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2 (AMD). PL 1979, c. 541, §A14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4.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4.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4.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