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w:t>
        <w:t xml:space="preserve">.  </w:t>
      </w:r>
      <w:r>
        <w:rPr>
          <w:b/>
        </w:rPr>
        <w:t xml:space="preserve">Qualifications for adjuster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§28 (AMD). PL 1969, c. 433, §61 (AMD). PL 1971, c. 598, §49 (AMD). PL 1973, c. 585, §12 (AMD). PL 1973, c. 625, §140 (AMD). PL 1989, c. 168, §§26,27 (AMD). PL 1991, c. 615, §A2 (AMD). PL 1993, c. 221, §28 (AMD). PL 1995, c. 329, §§22-24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§1853. Qualifications for adjuster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 Qualifications for adjuster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§1853. QUALIFICATIONS FOR ADJUSTER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