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Report of changes in wholesaler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0, §3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Report of changes in wholesalers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Report of changes in wholesalers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3. REPORT OF CHANGES IN WHOLESALERS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