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Use of name "credit union"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Use of name "credit union"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Use of name "credit union"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§2602. USE OF NAME "CREDIT UNION"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