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6027</w:t>
        <w:t xml:space="preserve">.  </w:t>
      </w:r>
      <w:r>
        <w:rPr>
          <w:b/>
        </w:rPr>
        <w:t xml:space="preserve">Discrimination against families with children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§A10 (RAL). PL 1987, c. 770, §§1-3 (AMD). PL 1989, c. 245,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§6027. Discrimination against families with children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§6027. Discrimination against families with children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§6027. DISCRIMINATION AGAINST FAMILIES WITH CHILDREN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