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9</w:t>
        <w:t xml:space="preserve">.  </w:t>
      </w:r>
      <w:r>
        <w:rPr>
          <w:b/>
        </w:rPr>
        <w:t xml:space="preserve">In-home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7, §1 (NEW). MRSA T. 22 §73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09. In-hom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9. In-hom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09. IN-HOM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