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1128</w:t>
        <w:t xml:space="preserve">.  </w:t>
      </w:r>
      <w:r>
        <w:rPr>
          <w:b/>
        </w:rPr>
        <w:t xml:space="preserve">Special investments; separate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560, §1 (RPR). PL 1973, c. 585, §12 (AMD). PL 1987, c. 399,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§1128. Special investments; separate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§1128. Special investments; separate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§1128. SPECIAL INVESTMENTS; SEPARATE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