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321-A</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103, §2 (NEW). PL 1973, c. 460, §19 (AMD). PL 1975, c. 771, §§416,417 (AMD). PL 1979, c. 541, §A262 (AMD). PL 1989, c. 160, §6 (AMD). PL 1995, c. 502, §E30 (AMD). PL 1997, c. 678,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§321-A.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§321-A.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§321-A.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