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§§4-6 (AMD). PL 1993, c. 370,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§816.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§816.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