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Equine professional;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1993, c. 650,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§4104. Equine professional;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Equine professional;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§4104. EQUINE PROFESSIONAL;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