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1987, c. 546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§388. Maine state income tax; prizes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Maine state income tax; prizes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§388. MAINE STATE INCOME TAX; PRIZES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