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Joint Order, Regarding the Purchases by the Secretary and Clerk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STATE OF MAINE</w:t>
      </w:r>
    </w:p>
    <w:p>
      <w:pPr>
        <w:spacing w:after="120" w:line="259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>_____</w:t>
      </w:r>
    </w:p>
    <w:p>
      <w:pPr>
        <w:spacing w:after="240" w:line="259" w:lineRule="auto"/>
        <w:jc w:val="right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4"/>
          <w:szCs w:val="24"/>
        </w:rPr>
        <w:t xml:space="preserve">In </w:t>
      </w:r>
      <w:r>
        <w:rPr>
          <w:rFonts w:ascii="Arial" w:eastAsia="Arial" w:hAnsi="Arial" w:cs="Arial"/>
          <w:b/>
          <w:sz w:val="24"/>
          <w:szCs w:val="24"/>
        </w:rPr>
        <w:t>Senate__________</w:t>
      </w:r>
    </w:p>
    <w:p w:rsidR="00000000" w:rsidP="00791CD0">
      <w:pPr>
        <w:keepNext/>
        <w:ind w:left="360" w:firstLine="360"/>
        <w:rPr>
          <w:rFonts w:ascii="Arial" w:eastAsia="Arial" w:hAnsi="Arial" w:cs="Arial"/>
        </w:rPr>
      </w:pPr>
      <w:bookmarkStart w:id="0" w:name="_ORD_PAR__993d3333_c45a_416d_a929_aa1ec9"/>
      <w:bookmarkStart w:id="1" w:name="_DOC_BODY_CONTENT__8c13616a_8781_4942_98"/>
      <w:bookmarkStart w:id="2" w:name="_DOC_BODY__811ca991_02da_4849_8f25_2f37c"/>
      <w:bookmarkStart w:id="3" w:name="_DOC_BODY_CONTAINER__2a660014_916b_4af0_"/>
      <w:bookmarkStart w:id="4" w:name="_PAGE__1_a709d83d_e31e_4cef_bafb_d1f0978"/>
      <w:bookmarkStart w:id="5" w:name="_PAR__1_61270c67_e012_4197_a69f_a8b64aec"/>
      <w:bookmarkStart w:id="6" w:name="_LINE__1_5d7d3d5a_740a_448e_8a5b_c5a7f09"/>
      <w:r>
        <w:rPr>
          <w:rFonts w:ascii="Arial" w:eastAsia="Arial" w:hAnsi="Arial" w:cs="Arial"/>
          <w:b/>
        </w:rPr>
        <w:t>ORDERED,</w:t>
      </w:r>
      <w:r>
        <w:rPr>
          <w:rFonts w:ascii="Arial" w:eastAsia="Arial" w:hAnsi="Arial" w:cs="Arial"/>
        </w:rPr>
        <w:t xml:space="preserve"> </w:t>
      </w:r>
      <w:r w:rsidRPr="00976FC8">
        <w:rPr>
          <w:rFonts w:ascii="Arial" w:eastAsia="Arial" w:hAnsi="Arial" w:cs="Arial"/>
        </w:rPr>
        <w:t xml:space="preserve">the House concurring, that the Secretary of the Senate and the Clerk of </w:t>
      </w:r>
      <w:bookmarkStart w:id="7" w:name="_LINE__2_eed1659e_15ed_475a_ba6f_c12180d"/>
      <w:bookmarkEnd w:id="6"/>
      <w:r w:rsidRPr="00976FC8">
        <w:rPr>
          <w:rFonts w:ascii="Arial" w:eastAsia="Arial" w:hAnsi="Arial" w:cs="Arial"/>
        </w:rPr>
        <w:t xml:space="preserve">the House </w:t>
      </w:r>
      <w:r>
        <w:rPr>
          <w:rFonts w:ascii="Arial" w:eastAsia="Arial" w:hAnsi="Arial" w:cs="Arial"/>
        </w:rPr>
        <w:t>shall</w:t>
      </w:r>
      <w:r w:rsidRPr="00976FC8">
        <w:rPr>
          <w:rFonts w:ascii="Arial" w:eastAsia="Arial" w:hAnsi="Arial" w:cs="Arial"/>
        </w:rPr>
        <w:t xml:space="preserve"> purchase such services, supplies and equipment as may be needed to carry </w:t>
      </w:r>
      <w:bookmarkStart w:id="8" w:name="_LINE__3_f411ab65_5df5_4c3e_803f_0d67f86"/>
      <w:bookmarkEnd w:id="7"/>
      <w:r w:rsidRPr="00976FC8">
        <w:rPr>
          <w:rFonts w:ascii="Arial" w:eastAsia="Arial" w:hAnsi="Arial" w:cs="Arial"/>
        </w:rPr>
        <w:t>on the business of the Senate and House, respectively.</w:t>
      </w:r>
      <w:bookmarkEnd w:id="8"/>
      <w:bookmarkEnd w:id="0"/>
      <w:bookmarkEnd w:id="1"/>
      <w:bookmarkEnd w:id="2"/>
      <w:bookmarkEnd w:id="3"/>
      <w:bookmarkEnd w:id="4"/>
      <w:bookmarkEnd w:id="5"/>
    </w:p>
    <w:bookmarkStart w:id="9" w:name="_SPONSOR_BLOCK__4e29dc45_d0bf_49e3_9ed3_"/>
    <w:p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SPONSORED BY: ___________________________________</w:t>
      </w:r>
    </w:p>
    <w:p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(Senator DAUGHTRY, M.)</w:t>
      </w:r>
    </w:p>
    <w:p>
      <w:pPr>
        <w:spacing w:after="120" w:line="259" w:lineRule="auto"/>
        <w:ind w:left="72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COUNTY: Cumberland</w:t>
      </w:r>
    </w:p>
    <w:bookmarkEnd w:id="9"/>
    <w:sectPr>
      <w:headerReference w:type="default" r:id="rId4"/>
      <w:footerReference w:type="default" r:id="rId5"/>
      <w:type w:val="continuous"/>
      <w:pgSz w:w="12240" w:h="15840"/>
      <w:pgMar w:top="1440" w:right="720" w:bottom="1440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LR0324,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Joint Order, Regarding the Purchases by the Secretary and Clerk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91CD0"/>
    <w:rsid w:val="007D72C8"/>
    <w:rsid w:val="007F3B1E"/>
    <w:rsid w:val="00801F19"/>
    <w:rsid w:val="00806421"/>
    <w:rsid w:val="008A5943"/>
    <w:rsid w:val="0092322A"/>
    <w:rsid w:val="009367EC"/>
    <w:rsid w:val="00976FC8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