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-274320</wp:posOffset>
                </wp:positionH>
                <wp:positionV relativeFrom="paragraph">
                  <wp:posOffset>152400</wp:posOffset>
                </wp:positionV>
                <wp:extent cx="1731264" cy="1403985"/>
                <wp:effectExtent l="0" t="0" r="254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264"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Representative Guerin,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pt;margin-top:12pt;width:13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k2IgIAAB4EAAAOAAAAZHJzL2Uyb0RvYy54bWysU9tu2zAMfR+wfxD0vviSpEmMOEWXLsOA&#10;7gK0+wBZlmNhsqhJSuzs60vJaZptb8P0IJAieUgeUuvboVPkKKyToEuaTVJKhOZQS70v6fen3bsl&#10;Jc4zXTMFWpT0JBy93bx9s+5NIXJoQdXCEgTRruhNSVvvTZEkjreiY24CRmg0NmA75lG1+6S2rEf0&#10;TiV5mt4kPdjaWODCOXy9H410E/GbRnD/tWmc8ESVFGvz8bbxrsKdbNas2FtmWsnPZbB/qKJjUmPS&#10;C9Q984wcrPwLqpPcgoPGTzh0CTSN5CL2gN1k6R/dPLbMiNgLkuPMhSb3/2D5l+M3S2Rd0mm6oESz&#10;Dof0JAZP3sNA8sBPb1yBbo8GHf2Azzjn2KszD8B/OKJh2zK9F3fWQt8KVmN9WYhMrkJHHBdAqv4z&#10;1JiGHTxEoKGxXSAP6SCIjnM6XWYTSuEh5WKa5TczSjjaslk6XS3nMQcrXsKNdf6jgI4EoaQWhx/h&#10;2fHB+VAOK15cQjYHStY7qVRU7L7aKkuODBdlF88Z/Tc3pUlf0tU8n0dkDSE+7lAnPS6ykl1Jl2k4&#10;IZwVgY4Puo6yZ1KNMlai9JmfQMlIjh+qAR0DaRXUJ2TKwriw+MFQaMH+oqTHZS2p+3lgVlCiPmlk&#10;e5XNZmG7ozKbL3JU7LWlurYwzRGqpJ6SUdz6+CMiD+YOp7KTka/XSs614hJGGs8fJmz5tR69Xr/1&#10;5hkAAP//AwBQSwMEFAAGAAgAAAAhAJs2woveAAAACgEAAA8AAABkcnMvZG93bnJldi54bWxMj8FO&#10;wzAMhu9IvENkJG5butAhKE2niYkLByQGEhyzxm0qGidKsq68PdmJHW1/+v399Wa2I5swxMGRhNWy&#10;AIbUOj1QL+Hz42XxACwmRVqNjlDCL0bYNNdXtaq0O9E7TvvUsxxCsVISTEq+4jy2Bq2KS+eR8q1z&#10;waqUx9BzHdQph9uRi6K451YNlD8Y5fHZYPuzP1oJX9YMehfevjs9TrvXbrv2c/BS3t7M2ydgCef0&#10;D8NZP6tDk50O7kg6slHCorwTGZUgytwpA0I8lsAO58V6Bbyp+WWF5g8AAP//AwBQSwECLQAUAAYA&#10;CAAAACEAtoM4kv4AAADhAQAAEwAAAAAAAAAAAAAAAAAAAAAAW0NvbnRlbnRfVHlwZXNdLnhtbFBL&#10;AQItABQABgAIAAAAIQA4/SH/1gAAAJQBAAALAAAAAAAAAAAAAAAAAC8BAABfcmVscy8ucmVsc1BL&#10;AQItABQABgAIAAAAIQDR4ak2IgIAAB4EAAAOAAAAAAAAAAAAAAAAAC4CAABkcnMvZTJvRG9jLnht&#10;bFBLAQItABQABgAIAAAAIQCbNsKL3gAAAAoBAAAPAAAAAAAAAAAAAAAAAHwEAABkcnMvZG93bnJl&#10;di54bWxQSwUGAAAAAAQABADzAAAAhwUAAAAA&#10;" stroked="f">
                <v:textbox style="mso-fit-shape-to-text:t">
                  <w:txbxContent>
                    <w:p w:rsidR="00297189" w:rsidRDefault="00297189" w:rsidP="00297189">
                      <w:pPr>
                        <w:spacing w:after="0"/>
                        <w:rPr>
                          <w:sz w:val="18"/>
                        </w:rPr>
                      </w:pPr>
                      <w:r>
                        <w:rPr>
                          <w:sz w:val="18"/>
                        </w:rPr>
                        <w:t>Representative Guerin,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v:textbox>
              </v:shape>
            </w:pict>
          </mc:Fallback>
        </mc:AlternateContent>
      </w:r>
      <w:r w:rsidRPr="00583436">
        <w:rPr>
          <w:b/>
          <w:sz w:val="24"/>
        </w:rPr>
        <w:t>Legislative Memorial Scholarship Association</w:t>
      </w:r>
    </w:p>
    <w:p w:rsidR="00297189" w:rsidRPr="00583436" w:rsidRDefault="00DD3A20" w:rsidP="00297189">
      <w:pPr>
        <w:jc w:val="center"/>
        <w:rPr>
          <w:b/>
          <w:sz w:val="24"/>
        </w:rPr>
      </w:pPr>
      <w:r>
        <w:rPr>
          <w:b/>
          <w:sz w:val="24"/>
        </w:rPr>
        <w:t>February</w:t>
      </w:r>
      <w:r w:rsidR="00B30587">
        <w:rPr>
          <w:b/>
          <w:sz w:val="24"/>
        </w:rPr>
        <w:t xml:space="preserve"> 2017</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$276</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continues to support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  </w:t>
      </w:r>
    </w:p>
    <w:p w:rsidR="00297189" w:rsidRPr="00297189" w:rsidRDefault="00297189" w:rsidP="00297189">
      <w:pPr>
        <w:pStyle w:val="Default"/>
        <w:rPr>
          <w:rFonts w:ascii="Calibri" w:hAnsi="Calibri"/>
          <w:sz w:val="18"/>
          <w:szCs w:val="18"/>
        </w:rPr>
      </w:pPr>
    </w:p>
    <w:p w:rsidR="00146591" w:rsidRDefault="00133AF5" w:rsidP="00297189">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-24384</wp:posOffset>
                </wp:positionH>
                <wp:positionV relativeFrom="paragraph">
                  <wp:posOffset>43307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2017</w:t>
                            </w:r>
                            <w:r w:rsidR="00133AF5">
                              <w:rPr>
                                <w:b/>
                                <w:sz w:val="24"/>
                              </w:rPr>
                              <w:t xml:space="preserve"> Awards Ceremony and 201</w:t>
                            </w:r>
                            <w:r>
                              <w:rPr>
                                <w:b/>
                                <w:sz w:val="24"/>
                              </w:rPr>
                              <w:t>8</w:t>
                            </w:r>
                            <w:r w:rsidR="00133AF5">
                              <w:rPr>
                                <w:b/>
                                <w:sz w:val="24"/>
                              </w:rPr>
                              <w:t xml:space="preserve"> Scholarship Applications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margin-left:-1.9pt;margin-top:3.4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33wt&#10;TNwAAAAHAQAADwAAAGRycy9kb3ducmV2LnhtbEyPwU7DMBBE70j8g7VI3FqngNI0jVMhJITEBdHy&#10;AW68JCn2OrKdJvD1LCd6Wo1mNPO22s3OijOG2HtSsFpmIJAab3pqFXwcnhcFiJg0GW09oYJvjLCr&#10;r68qXRo/0Tue96kVXEKx1Aq6lIZSyth06HRc+gGJvU8fnE4sQytN0BOXOyvvsiyXTvfEC50e8KnD&#10;5ms/OgV+9ZZeD9PDSDiFl6I/NfZnXSh1ezM/bkEknNN/GP7wGR1qZjr6kUwUVsHinsmTgpwP25s8&#10;49eOCtabAmRdyUv++hcAAP//AwBQSwECLQAUAAYACAAAACEAtoM4kv4AAADhAQAAEwAAAAAAAAAA&#10;AAAAAAAAAAAAW0NvbnRlbnRfVHlwZXNdLnhtbFBLAQItABQABgAIAAAAIQA4/SH/1gAAAJQBAAAL&#10;AAAAAAAAAAAAAAAAAC8BAABfcmVscy8ucmVsc1BLAQItABQABgAIAAAAIQBTYudjewIAAEsFAAAO&#10;AAAAAAAAAAAAAAAAAC4CAABkcnMvZTJvRG9jLnhtbFBLAQItABQABgAIAAAAIQDffC1M3AAAAAcB&#10;AAAPAAAAAAAAAAAAAAAAANUEAABkcnMvZG93bnJldi54bWxQSwUGAAAAAAQABADzAAAA3g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2017</w:t>
                      </w:r>
                      <w:r w:rsidR="00133AF5">
                        <w:rPr>
                          <w:b/>
                          <w:sz w:val="24"/>
                        </w:rPr>
                        <w:t xml:space="preserve"> Awards Ceremony and 201</w:t>
                      </w:r>
                      <w:r>
                        <w:rPr>
                          <w:b/>
                          <w:sz w:val="24"/>
                        </w:rPr>
                        <w:t>8</w:t>
                      </w:r>
                      <w:r w:rsidR="00133AF5">
                        <w:rPr>
                          <w:b/>
                          <w:sz w:val="24"/>
                        </w:rPr>
                        <w:t xml:space="preserve"> Scholarship Applications</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297189" w:rsidRPr="00A82FCD" w:rsidRDefault="00146591" w:rsidP="00A82FCD">
      <w:pPr>
        <w:pStyle w:val="Default"/>
        <w:jc w:val="center"/>
        <w:rPr>
          <w:rFonts w:ascii="Calibri" w:hAnsi="Calibri"/>
          <w:sz w:val="20"/>
          <w:szCs w:val="20"/>
        </w:rPr>
      </w:pPr>
      <w:r w:rsidRPr="00A559FC">
        <w:rPr>
          <w:rFonts w:ascii="Calibri" w:hAnsi="Calibri"/>
          <w:sz w:val="20"/>
          <w:szCs w:val="20"/>
        </w:rPr>
        <w:t xml:space="preserve">The </w:t>
      </w:r>
      <w:r w:rsidR="00F84821">
        <w:rPr>
          <w:rFonts w:ascii="Calibri" w:hAnsi="Calibri"/>
          <w:sz w:val="20"/>
          <w:szCs w:val="20"/>
        </w:rPr>
        <w:t xml:space="preserve">date of the </w:t>
      </w:r>
      <w:r w:rsidR="00D51B05">
        <w:rPr>
          <w:rFonts w:ascii="Calibri" w:hAnsi="Calibri"/>
          <w:b/>
          <w:sz w:val="20"/>
          <w:szCs w:val="20"/>
        </w:rPr>
        <w:t>2017</w:t>
      </w:r>
      <w:r w:rsidR="00297189" w:rsidRPr="00F84821">
        <w:rPr>
          <w:rFonts w:ascii="Calibri" w:hAnsi="Calibri"/>
          <w:b/>
          <w:sz w:val="20"/>
          <w:szCs w:val="20"/>
        </w:rPr>
        <w:t xml:space="preserve"> </w:t>
      </w:r>
      <w:r w:rsidR="00133AF5" w:rsidRPr="00F84821">
        <w:rPr>
          <w:rFonts w:ascii="Calibri" w:hAnsi="Calibri"/>
          <w:b/>
          <w:sz w:val="20"/>
          <w:szCs w:val="20"/>
        </w:rPr>
        <w:t>scholarship award</w:t>
      </w:r>
      <w:r w:rsidR="00297189" w:rsidRPr="00F84821">
        <w:rPr>
          <w:rFonts w:ascii="Calibri" w:hAnsi="Calibri"/>
          <w:b/>
          <w:sz w:val="20"/>
          <w:szCs w:val="20"/>
        </w:rPr>
        <w:t xml:space="preserve"> ceremony</w:t>
      </w:r>
      <w:r w:rsidR="00297189" w:rsidRPr="00A559FC">
        <w:rPr>
          <w:rFonts w:ascii="Calibri" w:hAnsi="Calibri"/>
          <w:sz w:val="20"/>
          <w:szCs w:val="20"/>
        </w:rPr>
        <w:t xml:space="preserve"> </w:t>
      </w:r>
      <w:r w:rsidR="00F84821">
        <w:rPr>
          <w:rFonts w:ascii="Calibri" w:hAnsi="Calibri"/>
          <w:sz w:val="20"/>
          <w:szCs w:val="20"/>
        </w:rPr>
        <w:t>has not been determined at this time.</w:t>
      </w:r>
    </w:p>
    <w:p w:rsidR="00514F2B" w:rsidRPr="00A82FCD" w:rsidRDefault="00514F2B"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4360FF" w:rsidRPr="001F0FA7">
        <w:rPr>
          <w:rFonts w:ascii="Calibri" w:hAnsi="Calibri"/>
          <w:b/>
          <w:sz w:val="20"/>
          <w:szCs w:val="20"/>
        </w:rPr>
        <w:t xml:space="preserve"> for 201</w:t>
      </w:r>
      <w:r w:rsidR="00D51B05">
        <w:rPr>
          <w:rFonts w:ascii="Calibri" w:hAnsi="Calibri"/>
          <w:b/>
          <w:sz w:val="20"/>
          <w:szCs w:val="20"/>
        </w:rPr>
        <w:t>8</w:t>
      </w:r>
      <w:r w:rsidR="001F0FA7" w:rsidRPr="001F0FA7">
        <w:rPr>
          <w:rFonts w:ascii="Calibri" w:hAnsi="Calibri"/>
          <w:b/>
          <w:sz w:val="20"/>
          <w:szCs w:val="20"/>
        </w:rPr>
        <w:t xml:space="preserve"> </w:t>
      </w:r>
      <w:r w:rsidR="001F0FA7" w:rsidRPr="001F0FA7">
        <w:rPr>
          <w:rFonts w:ascii="Calibri" w:hAnsi="Calibri"/>
          <w:sz w:val="20"/>
          <w:szCs w:val="20"/>
        </w:rPr>
        <w:t>are available online at:</w:t>
      </w:r>
    </w:p>
    <w:p w:rsidR="00D51B05" w:rsidRDefault="0001116B" w:rsidP="00D51B05">
      <w:pPr>
        <w:spacing w:after="0"/>
        <w:jc w:val="center"/>
      </w:pPr>
      <w:hyperlink r:id="rId5" w:history="1">
        <w:r w:rsidR="00D51B05">
          <w:rPr>
            <w:rStyle w:val="Hyperlink"/>
          </w:rPr>
          <w:t>http://www.famemaine.com/scholarships/maine-legislative-memorial-scholarship-fund/</w:t>
        </w:r>
      </w:hyperlink>
    </w:p>
    <w:p w:rsidR="00297189" w:rsidRPr="00A82FCD" w:rsidRDefault="004360FF" w:rsidP="00A82FCD">
      <w:pPr>
        <w:pStyle w:val="Default"/>
        <w:jc w:val="center"/>
        <w:rPr>
          <w:rFonts w:ascii="Calibri" w:hAnsi="Calibri"/>
          <w:sz w:val="20"/>
          <w:szCs w:val="20"/>
        </w:rPr>
      </w:pPr>
      <w:r w:rsidRPr="00A82FCD">
        <w:rPr>
          <w:rFonts w:ascii="Calibri" w:hAnsi="Calibri"/>
          <w:sz w:val="20"/>
          <w:szCs w:val="20"/>
        </w:rPr>
        <w:t xml:space="preserve">Applications are </w:t>
      </w:r>
      <w:r w:rsidR="00142756" w:rsidRPr="00A82FCD">
        <w:rPr>
          <w:rFonts w:ascii="Calibri" w:hAnsi="Calibri"/>
          <w:sz w:val="20"/>
          <w:szCs w:val="20"/>
        </w:rPr>
        <w:t xml:space="preserve">due by </w:t>
      </w:r>
      <w:r w:rsidR="00142756" w:rsidRPr="00A82FCD">
        <w:rPr>
          <w:rFonts w:ascii="Calibri" w:hAnsi="Calibri"/>
          <w:b/>
          <w:sz w:val="20"/>
          <w:szCs w:val="20"/>
        </w:rPr>
        <w:t>April 15</w:t>
      </w:r>
      <w:r w:rsidRPr="00A82FCD">
        <w:rPr>
          <w:rFonts w:ascii="Calibri" w:hAnsi="Calibri"/>
          <w:b/>
          <w:sz w:val="20"/>
          <w:szCs w:val="20"/>
          <w:vertAlign w:val="superscript"/>
        </w:rPr>
        <w:t xml:space="preserve">, </w:t>
      </w:r>
      <w:r w:rsidR="00D51B05">
        <w:rPr>
          <w:rFonts w:ascii="Calibri" w:hAnsi="Calibri"/>
          <w:b/>
          <w:sz w:val="20"/>
          <w:szCs w:val="20"/>
        </w:rPr>
        <w:t>2017</w:t>
      </w:r>
      <w:r w:rsidRPr="00A82FCD">
        <w:rPr>
          <w:rFonts w:ascii="Calibri" w:hAnsi="Calibri"/>
          <w:sz w:val="20"/>
          <w:szCs w:val="20"/>
        </w:rPr>
        <w:t>.</w:t>
      </w:r>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2017</w:t>
                            </w:r>
                            <w:r w:rsidR="00133AF5">
                              <w:rPr>
                                <w:b/>
                                <w:sz w:val="24"/>
                              </w:rPr>
                              <w:t xml:space="preserve"> Legislative Memorial Scholarship Auction</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2017</w:t>
                      </w:r>
                      <w:r w:rsidR="00133AF5">
                        <w:rPr>
                          <w:b/>
                          <w:sz w:val="24"/>
                        </w:rPr>
                        <w:t xml:space="preserve"> Legislative Memorial Scholarship Auction</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7687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A7687E">
        <w:rPr>
          <w:rFonts w:ascii="Calibri" w:hAnsi="Calibri"/>
          <w:bCs/>
          <w:sz w:val="20"/>
          <w:szCs w:val="22"/>
        </w:rPr>
        <w:t xml:space="preserve">annual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p>
    <w:p w:rsidR="0081168A" w:rsidRPr="000328F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D51B05">
        <w:rPr>
          <w:rFonts w:ascii="Calibri" w:hAnsi="Calibri"/>
          <w:b/>
          <w:bCs/>
          <w:sz w:val="20"/>
          <w:szCs w:val="22"/>
        </w:rPr>
        <w:t>2017</w:t>
      </w:r>
      <w:r w:rsidRPr="009D390D">
        <w:rPr>
          <w:rFonts w:ascii="Calibri" w:hAnsi="Calibri"/>
          <w:b/>
          <w:bCs/>
          <w:sz w:val="20"/>
          <w:szCs w:val="22"/>
        </w:rPr>
        <w:t xml:space="preserve"> auction</w:t>
      </w:r>
      <w:r w:rsidRPr="000328FE">
        <w:rPr>
          <w:rFonts w:ascii="Calibri" w:hAnsi="Calibri"/>
          <w:bCs/>
          <w:sz w:val="20"/>
          <w:szCs w:val="22"/>
        </w:rPr>
        <w:t xml:space="preserve"> will be held on</w:t>
      </w:r>
      <w:r w:rsidR="000328FE">
        <w:rPr>
          <w:rFonts w:ascii="Calibri" w:hAnsi="Calibri"/>
          <w:bCs/>
          <w:sz w:val="20"/>
          <w:szCs w:val="22"/>
        </w:rPr>
        <w:t>:</w:t>
      </w:r>
    </w:p>
    <w:p w:rsidR="00056D12" w:rsidRPr="00056D12" w:rsidRDefault="009D390D" w:rsidP="00056D12">
      <w:pPr>
        <w:pStyle w:val="Default"/>
        <w:jc w:val="center"/>
        <w:rPr>
          <w:rFonts w:ascii="Calibri" w:hAnsi="Calibri"/>
          <w:b/>
          <w:bCs/>
          <w:sz w:val="28"/>
        </w:rPr>
      </w:pPr>
      <w:r>
        <w:rPr>
          <w:rFonts w:ascii="Calibri" w:hAnsi="Calibri"/>
          <w:b/>
          <w:bCs/>
          <w:sz w:val="28"/>
        </w:rPr>
        <w:t xml:space="preserve">Tuesday, </w:t>
      </w:r>
      <w:r w:rsidR="00D51B05">
        <w:rPr>
          <w:rFonts w:ascii="Calibri" w:hAnsi="Calibri"/>
          <w:b/>
          <w:bCs/>
          <w:sz w:val="28"/>
        </w:rPr>
        <w:t>April 4</w:t>
      </w:r>
      <w:r w:rsidR="00D51B05" w:rsidRPr="00D51B05">
        <w:rPr>
          <w:rFonts w:ascii="Calibri" w:hAnsi="Calibri"/>
          <w:b/>
          <w:bCs/>
          <w:sz w:val="28"/>
          <w:vertAlign w:val="superscript"/>
        </w:rPr>
        <w:t>th</w:t>
      </w:r>
    </w:p>
    <w:p w:rsidR="00056D12" w:rsidRDefault="00056D12" w:rsidP="00056D12">
      <w:pPr>
        <w:pStyle w:val="Default"/>
        <w:jc w:val="center"/>
        <w:rPr>
          <w:rFonts w:ascii="Calibri" w:hAnsi="Calibri"/>
          <w:b/>
          <w:bCs/>
          <w:sz w:val="23"/>
          <w:szCs w:val="23"/>
        </w:rPr>
      </w:pPr>
      <w:r>
        <w:rPr>
          <w:rFonts w:ascii="Calibri" w:hAnsi="Calibri"/>
          <w:b/>
          <w:bCs/>
          <w:sz w:val="23"/>
          <w:szCs w:val="23"/>
        </w:rPr>
        <w:t>Le Calumet Club, 334 West River Road, Augusta</w:t>
      </w:r>
    </w:p>
    <w:p w:rsidR="00C24C6E" w:rsidRPr="00B7771C" w:rsidRDefault="00C24C6E" w:rsidP="00056D12">
      <w:pPr>
        <w:pStyle w:val="Default"/>
        <w:jc w:val="center"/>
        <w:rPr>
          <w:rFonts w:ascii="Calibri" w:hAnsi="Calibri"/>
          <w:sz w:val="23"/>
          <w:szCs w:val="23"/>
        </w:rPr>
      </w:pP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5:00 pm Socialize * Raffle </w:t>
      </w:r>
      <w:r w:rsidR="00D51B05" w:rsidRPr="00B7771C">
        <w:rPr>
          <w:rFonts w:ascii="Calibri" w:hAnsi="Calibri"/>
          <w:bCs/>
          <w:sz w:val="22"/>
          <w:szCs w:val="22"/>
        </w:rPr>
        <w:t xml:space="preserve">* Bid on Silent Auction Items </w:t>
      </w:r>
      <w:r w:rsidRPr="00B7771C">
        <w:rPr>
          <w:rFonts w:ascii="Calibri" w:hAnsi="Calibri"/>
          <w:bCs/>
          <w:sz w:val="22"/>
          <w:szCs w:val="22"/>
        </w:rPr>
        <w:t xml:space="preserve">* </w:t>
      </w:r>
      <w:r w:rsidR="00D51B05">
        <w:rPr>
          <w:rFonts w:ascii="Calibri" w:hAnsi="Calibri"/>
          <w:bCs/>
          <w:sz w:val="22"/>
          <w:szCs w:val="22"/>
        </w:rPr>
        <w:t xml:space="preserve">5:30 </w:t>
      </w:r>
      <w:r w:rsidRPr="00B7771C">
        <w:rPr>
          <w:rFonts w:ascii="Calibri" w:hAnsi="Calibri"/>
          <w:bCs/>
          <w:sz w:val="22"/>
          <w:szCs w:val="22"/>
        </w:rPr>
        <w:t xml:space="preserve">Buffet Dinner </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6:00 </w:t>
      </w:r>
      <w:r w:rsidR="00D51B05">
        <w:rPr>
          <w:rFonts w:ascii="Calibri" w:hAnsi="Calibri"/>
          <w:bCs/>
          <w:sz w:val="22"/>
          <w:szCs w:val="22"/>
        </w:rPr>
        <w:t>pm</w:t>
      </w:r>
      <w:r w:rsidRPr="00B7771C">
        <w:rPr>
          <w:rFonts w:ascii="Calibri" w:hAnsi="Calibri"/>
          <w:bCs/>
          <w:sz w:val="22"/>
          <w:szCs w:val="22"/>
        </w:rPr>
        <w:t xml:space="preserve"> Live Auction</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Dinner Tickets $20</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Note: $20 covers the DINNER only. The auction is free to attend.</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Dinner Tickets go on sale </w:t>
      </w:r>
      <w:r w:rsidR="00752BA3">
        <w:rPr>
          <w:rFonts w:ascii="Calibri" w:hAnsi="Calibri"/>
          <w:bCs/>
          <w:sz w:val="22"/>
          <w:szCs w:val="22"/>
        </w:rPr>
        <w:t>Tuesday</w:t>
      </w:r>
      <w:r w:rsidR="009A5C09" w:rsidRPr="00B7771C">
        <w:rPr>
          <w:rFonts w:ascii="Calibri" w:hAnsi="Calibri"/>
          <w:bCs/>
          <w:sz w:val="22"/>
          <w:szCs w:val="22"/>
        </w:rPr>
        <w:t xml:space="preserve">, </w:t>
      </w:r>
      <w:r w:rsidRPr="00B7771C">
        <w:rPr>
          <w:rFonts w:ascii="Calibri" w:hAnsi="Calibri"/>
          <w:bCs/>
          <w:sz w:val="22"/>
          <w:szCs w:val="22"/>
        </w:rPr>
        <w:t xml:space="preserve">February </w:t>
      </w:r>
      <w:r w:rsidR="00FA16C2">
        <w:rPr>
          <w:rFonts w:ascii="Calibri" w:hAnsi="Calibri"/>
          <w:bCs/>
          <w:sz w:val="22"/>
          <w:szCs w:val="22"/>
        </w:rPr>
        <w:t>2</w:t>
      </w:r>
      <w:r w:rsidRPr="00B7771C">
        <w:rPr>
          <w:rFonts w:ascii="Calibri" w:hAnsi="Calibri"/>
          <w:bCs/>
          <w:sz w:val="22"/>
          <w:szCs w:val="22"/>
        </w:rPr>
        <w:t>1</w:t>
      </w:r>
      <w:r w:rsidRPr="00B7771C">
        <w:rPr>
          <w:rFonts w:ascii="Calibri" w:hAnsi="Calibri"/>
          <w:bCs/>
          <w:sz w:val="22"/>
          <w:szCs w:val="22"/>
          <w:vertAlign w:val="superscript"/>
        </w:rPr>
        <w:t>st</w:t>
      </w:r>
      <w:r w:rsidR="009A5C09" w:rsidRPr="00B7771C">
        <w:rPr>
          <w:rFonts w:ascii="Calibri" w:hAnsi="Calibri"/>
          <w:bCs/>
          <w:sz w:val="22"/>
          <w:szCs w:val="22"/>
          <w:vertAlign w:val="superscript"/>
        </w:rPr>
        <w:t>.</w:t>
      </w:r>
      <w:r w:rsidRPr="00B7771C">
        <w:rPr>
          <w:rFonts w:ascii="Calibri" w:hAnsi="Calibri"/>
          <w:bCs/>
          <w:sz w:val="22"/>
          <w:szCs w:val="22"/>
        </w:rPr>
        <w:t xml:space="preserve"> </w:t>
      </w:r>
      <w:r w:rsidR="007D6700">
        <w:rPr>
          <w:rFonts w:ascii="Calibri" w:hAnsi="Calibri"/>
          <w:bCs/>
          <w:sz w:val="22"/>
          <w:szCs w:val="22"/>
        </w:rPr>
        <w:t>(tentative)</w:t>
      </w:r>
      <w:bookmarkStart w:id="0" w:name="_GoBack"/>
      <w:bookmarkEnd w:id="0"/>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Tickets must be purchased no later than </w:t>
      </w:r>
      <w:r w:rsidR="00D51B05">
        <w:rPr>
          <w:rFonts w:ascii="Calibri" w:hAnsi="Calibri"/>
          <w:bCs/>
          <w:sz w:val="22"/>
          <w:szCs w:val="22"/>
        </w:rPr>
        <w:t xml:space="preserve">Friday, March </w:t>
      </w:r>
      <w:r w:rsidR="0001116B">
        <w:rPr>
          <w:rFonts w:ascii="Calibri" w:hAnsi="Calibri"/>
          <w:bCs/>
          <w:sz w:val="22"/>
          <w:szCs w:val="22"/>
        </w:rPr>
        <w:t>31</w:t>
      </w:r>
      <w:r w:rsidR="0001116B" w:rsidRPr="0001116B">
        <w:rPr>
          <w:rFonts w:ascii="Calibri" w:hAnsi="Calibri"/>
          <w:bCs/>
          <w:sz w:val="22"/>
          <w:szCs w:val="22"/>
          <w:vertAlign w:val="superscript"/>
        </w:rPr>
        <w:t>st</w:t>
      </w:r>
      <w:r w:rsidR="009A5C09" w:rsidRPr="00B7771C">
        <w:rPr>
          <w:rFonts w:ascii="Calibri" w:hAnsi="Calibri"/>
          <w:bCs/>
          <w:sz w:val="22"/>
          <w:szCs w:val="22"/>
        </w:rPr>
        <w:t>.</w:t>
      </w: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The Legislative Memorial Scholarship is a not-for-profit, registered as a 501(c</w:t>
      </w:r>
      <w:proofErr w:type="gramStart"/>
      <w:r w:rsidRPr="007F6704">
        <w:rPr>
          <w:rFonts w:ascii="Calibri" w:hAnsi="Calibri"/>
          <w:b/>
          <w:sz w:val="18"/>
          <w:szCs w:val="18"/>
        </w:rPr>
        <w:t>)(</w:t>
      </w:r>
      <w:proofErr w:type="gramEnd"/>
      <w:r w:rsidRPr="007F6704">
        <w:rPr>
          <w:rFonts w:ascii="Calibri" w:hAnsi="Calibri"/>
          <w:b/>
          <w:sz w:val="18"/>
          <w:szCs w:val="18"/>
        </w:rPr>
        <w:t xml:space="preserve">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283E22" w:rsidRPr="00862261" w:rsidRDefault="00283E22" w:rsidP="00297189">
      <w:pPr>
        <w:pStyle w:val="Default"/>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283E22" w:rsidRPr="00862261" w:rsidRDefault="0001116B" w:rsidP="00297189">
      <w:pPr>
        <w:pStyle w:val="Default"/>
        <w:rPr>
          <w:rFonts w:ascii="Calibri" w:hAnsi="Calibri"/>
          <w:sz w:val="20"/>
          <w:szCs w:val="20"/>
        </w:rPr>
      </w:pPr>
      <w:hyperlink r:id="rId6" w:history="1">
        <w:r w:rsidR="00283E22" w:rsidRPr="00862261">
          <w:rPr>
            <w:rStyle w:val="Hyperlink"/>
            <w:rFonts w:ascii="Calibri" w:hAnsi="Calibri"/>
            <w:sz w:val="20"/>
            <w:szCs w:val="20"/>
          </w:rPr>
          <w:t>http://legislature.maine.gov/lio/legislative-memorial-scholarship-fund/9083</w:t>
        </w:r>
      </w:hyperlink>
    </w:p>
    <w:p w:rsidR="00283E22" w:rsidRPr="00862261" w:rsidRDefault="00283E22" w:rsidP="00297189">
      <w:pPr>
        <w:pStyle w:val="Default"/>
        <w:rPr>
          <w:rFonts w:ascii="Calibri" w:hAnsi="Calibri"/>
          <w:sz w:val="20"/>
          <w:szCs w:val="20"/>
        </w:rPr>
      </w:pPr>
    </w:p>
    <w:p w:rsidR="005232F3" w:rsidRPr="00862261" w:rsidRDefault="005232F3" w:rsidP="005232F3">
      <w:pPr>
        <w:rPr>
          <w:sz w:val="20"/>
          <w:szCs w:val="20"/>
        </w:rPr>
      </w:pPr>
      <w:r w:rsidRPr="00727818">
        <w:rPr>
          <w:rFonts w:ascii="Calibri" w:hAnsi="Calibri"/>
          <w:b/>
          <w:bCs/>
          <w:sz w:val="20"/>
          <w:szCs w:val="20"/>
        </w:rPr>
        <w:t>Please Note:</w:t>
      </w:r>
      <w:r w:rsidRPr="00862261">
        <w:rPr>
          <w:rFonts w:ascii="Calibri" w:hAnsi="Calibri"/>
          <w:b/>
          <w:bCs/>
          <w:sz w:val="20"/>
          <w:szCs w:val="20"/>
        </w:rPr>
        <w:t xml:space="preserve"> </w:t>
      </w:r>
      <w:r w:rsidRPr="00862261">
        <w:rPr>
          <w:rFonts w:ascii="Calibri" w:hAnsi="Calibri"/>
          <w:sz w:val="20"/>
          <w:szCs w:val="20"/>
        </w:rPr>
        <w:t xml:space="preserve">Donation forms and items must be turned in to the Office of the Revisor, or the Senate Democrat or House Republican Office </w:t>
      </w:r>
      <w:r w:rsidRPr="00862261">
        <w:rPr>
          <w:rFonts w:ascii="Calibri" w:hAnsi="Calibri"/>
          <w:b/>
          <w:sz w:val="20"/>
          <w:szCs w:val="20"/>
        </w:rPr>
        <w:t xml:space="preserve">no later than </w:t>
      </w:r>
      <w:r w:rsidRPr="00862261">
        <w:rPr>
          <w:rFonts w:ascii="Calibri" w:hAnsi="Calibri"/>
          <w:b/>
          <w:bCs/>
          <w:sz w:val="20"/>
          <w:szCs w:val="20"/>
        </w:rPr>
        <w:t xml:space="preserve">March </w:t>
      </w:r>
      <w:r w:rsidR="0013276A">
        <w:rPr>
          <w:rFonts w:ascii="Calibri" w:hAnsi="Calibri"/>
          <w:b/>
          <w:bCs/>
          <w:sz w:val="20"/>
          <w:szCs w:val="20"/>
        </w:rPr>
        <w:t>31</w:t>
      </w:r>
      <w:r w:rsidR="0013276A" w:rsidRPr="0013276A">
        <w:rPr>
          <w:rFonts w:ascii="Calibri" w:hAnsi="Calibri"/>
          <w:b/>
          <w:bCs/>
          <w:sz w:val="20"/>
          <w:szCs w:val="20"/>
          <w:vertAlign w:val="superscript"/>
        </w:rPr>
        <w:t>st</w:t>
      </w:r>
      <w:r w:rsidRPr="00862261">
        <w:rPr>
          <w:rFonts w:ascii="Calibri" w:hAnsi="Calibri"/>
          <w:b/>
          <w:bCs/>
          <w:sz w:val="20"/>
          <w:szCs w:val="20"/>
        </w:rPr>
        <w:t xml:space="preserve">.  </w:t>
      </w:r>
    </w:p>
    <w:p w:rsidR="00297189" w:rsidRPr="00862261" w:rsidRDefault="00297189" w:rsidP="00297189">
      <w:pPr>
        <w:pStyle w:val="Default"/>
        <w:rPr>
          <w:rFonts w:ascii="Calibri" w:hAnsi="Calibri"/>
          <w:sz w:val="20"/>
          <w:szCs w:val="20"/>
        </w:rPr>
      </w:pPr>
      <w:r w:rsidRPr="00862261">
        <w:rPr>
          <w:rFonts w:ascii="Calibri" w:hAnsi="Calibri"/>
          <w:sz w:val="20"/>
          <w:szCs w:val="20"/>
        </w:rPr>
        <w:t xml:space="preserve">Suggestions for donations: Previously we have auctioned off </w:t>
      </w:r>
      <w:r w:rsidR="00B7771C">
        <w:rPr>
          <w:rFonts w:ascii="Calibri" w:hAnsi="Calibri"/>
          <w:sz w:val="20"/>
          <w:szCs w:val="20"/>
        </w:rPr>
        <w:t xml:space="preserve">hotel and spa packages, </w:t>
      </w:r>
      <w:r w:rsidRPr="00862261">
        <w:rPr>
          <w:rFonts w:ascii="Calibri" w:hAnsi="Calibri"/>
          <w:sz w:val="20"/>
          <w:szCs w:val="20"/>
        </w:rPr>
        <w:t xml:space="preserve">art, pottery, jewelry, ski passes, cottages and camps, theater tickets, kayak and gear, and Maine made products. </w:t>
      </w:r>
    </w:p>
    <w:sectPr w:rsidR="00297189"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9"/>
    <w:rsid w:val="0001116B"/>
    <w:rsid w:val="000328FE"/>
    <w:rsid w:val="00056D12"/>
    <w:rsid w:val="001037C8"/>
    <w:rsid w:val="0013276A"/>
    <w:rsid w:val="00133AF5"/>
    <w:rsid w:val="00142756"/>
    <w:rsid w:val="00146591"/>
    <w:rsid w:val="001A4B33"/>
    <w:rsid w:val="001F0FA7"/>
    <w:rsid w:val="0023445E"/>
    <w:rsid w:val="00283E22"/>
    <w:rsid w:val="00297189"/>
    <w:rsid w:val="002D00E6"/>
    <w:rsid w:val="002F160A"/>
    <w:rsid w:val="003D2866"/>
    <w:rsid w:val="004360FF"/>
    <w:rsid w:val="00514F2B"/>
    <w:rsid w:val="005232F3"/>
    <w:rsid w:val="005A08AE"/>
    <w:rsid w:val="005A33B4"/>
    <w:rsid w:val="005A4887"/>
    <w:rsid w:val="005F206D"/>
    <w:rsid w:val="0061226F"/>
    <w:rsid w:val="006B2A58"/>
    <w:rsid w:val="006E4F68"/>
    <w:rsid w:val="00716305"/>
    <w:rsid w:val="00727818"/>
    <w:rsid w:val="00752BA3"/>
    <w:rsid w:val="007665E9"/>
    <w:rsid w:val="007D6700"/>
    <w:rsid w:val="007F6704"/>
    <w:rsid w:val="0081168A"/>
    <w:rsid w:val="00862261"/>
    <w:rsid w:val="00924983"/>
    <w:rsid w:val="00962599"/>
    <w:rsid w:val="00967760"/>
    <w:rsid w:val="009A5C09"/>
    <w:rsid w:val="009D390D"/>
    <w:rsid w:val="00A20F51"/>
    <w:rsid w:val="00A559FC"/>
    <w:rsid w:val="00A600A4"/>
    <w:rsid w:val="00A7687E"/>
    <w:rsid w:val="00A82FCD"/>
    <w:rsid w:val="00AE706C"/>
    <w:rsid w:val="00B30587"/>
    <w:rsid w:val="00B721BA"/>
    <w:rsid w:val="00B7771C"/>
    <w:rsid w:val="00BB13E6"/>
    <w:rsid w:val="00C24C6E"/>
    <w:rsid w:val="00CE0972"/>
    <w:rsid w:val="00D35F2D"/>
    <w:rsid w:val="00D51B05"/>
    <w:rsid w:val="00DD3A20"/>
    <w:rsid w:val="00E22001"/>
    <w:rsid w:val="00E974CD"/>
    <w:rsid w:val="00EB227C"/>
    <w:rsid w:val="00EE4254"/>
    <w:rsid w:val="00F13DFF"/>
    <w:rsid w:val="00F84821"/>
    <w:rsid w:val="00FA16C2"/>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islature.maine.gov/lio/legislative-memorial-scholarship-fund/9083" TargetMode="External"/><Relationship Id="rId5" Type="http://schemas.openxmlformats.org/officeDocument/2006/relationships/hyperlink" Target="http://www.famemaine.com/scholarships/maine-legislative-memorial-scholarship-f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18</cp:revision>
  <dcterms:created xsi:type="dcterms:W3CDTF">2017-02-07T15:05:00Z</dcterms:created>
  <dcterms:modified xsi:type="dcterms:W3CDTF">2017-03-22T19:52:00Z</dcterms:modified>
</cp:coreProperties>
</file>