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Establish a Right to Food</w:t>
      </w:r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0" w:name="_CON_RES__b34c7a39_7e46_4c5d_8547_b7f6b6"/>
      <w:bookmarkStart w:id="1" w:name="_DOC_BODY__ce69bd1c_1b21_4566_9bdf_f0b6c"/>
      <w:bookmarkStart w:id="2" w:name="_DOC_BODY_CONTAINER__f7388f9c_fca4_48bc_"/>
      <w:bookmarkStart w:id="3" w:name="_PAGE__1_b0a8c4bb_afc1_4252_a84f_dfd4bb7"/>
      <w:bookmarkStart w:id="4" w:name="_PAR__1_a1a7f389_d1a2_4407_94e1_f662aa46"/>
      <w:bookmarkStart w:id="5" w:name="_LINE__1_d8d4cb7c_522e_4f0b_b8d4_6604817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67fb3952_d30f_4725_af1f_173a608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34de32c9_64ea_458e_9da6_23f5224"/>
      <w:bookmarkEnd w:id="6"/>
      <w:r>
        <w:rPr>
          <w:rFonts w:ascii="Arial" w:eastAsia="Arial" w:hAnsi="Arial" w:cs="Arial"/>
        </w:rPr>
        <w:t>proposed:</w:t>
      </w:r>
      <w:bookmarkEnd w:id="7"/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8" w:name="_CON_AMEND_CLAUSE__2eb8bef7_4ca9_4ccb_90"/>
      <w:bookmarkStart w:id="9" w:name="_PAR__2_3f805250_9ac3_483a_938a_6cb2c495"/>
      <w:bookmarkStart w:id="10" w:name="_LINE__4_12513d62_80e4_4c6c_be64_4a928c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I, §25 </w:t>
      </w:r>
      <w:r>
        <w:rPr>
          <w:rFonts w:ascii="Arial" w:eastAsia="Arial" w:hAnsi="Arial" w:cs="Arial"/>
        </w:rPr>
        <w:t>is enacted to read:</w:t>
      </w:r>
      <w:bookmarkEnd w:id="10"/>
    </w:p>
    <w:p w:rsidR="00A50F4A" w:rsidRPr="0077028C" w:rsidP="00A50F4A">
      <w:pPr>
        <w:ind w:left="360" w:firstLine="360"/>
        <w:rPr>
          <w:rFonts w:ascii="Arial" w:eastAsia="Arial" w:hAnsi="Arial" w:cs="Arial"/>
          <w:u w:val="single"/>
        </w:rPr>
      </w:pPr>
      <w:bookmarkStart w:id="11" w:name="_PAR__3_f6d5b094_4f36_4d81_9e10_3dd0d587"/>
      <w:bookmarkStart w:id="12" w:name="_LINE__5_795ca85d_b4a2_4722_8c91_943a976"/>
      <w:bookmarkEnd w:id="9"/>
      <w:r w:rsidRPr="0077028C">
        <w:rPr>
          <w:rFonts w:ascii="Arial" w:eastAsia="Arial" w:hAnsi="Arial" w:cs="Arial"/>
          <w:b/>
          <w:sz w:val="24"/>
          <w:szCs w:val="24"/>
          <w:u w:val="single"/>
        </w:rPr>
        <w:t>Section 25.  Right to food.</w:t>
      </w:r>
      <w:r w:rsidRPr="0077028C">
        <w:rPr>
          <w:rFonts w:ascii="Arial" w:eastAsia="Arial" w:hAnsi="Arial" w:cs="Arial"/>
          <w:b/>
          <w:sz w:val="24"/>
          <w:u w:val="single"/>
        </w:rPr>
        <w:t xml:space="preserve">  </w:t>
      </w:r>
      <w:r w:rsidRPr="0077028C">
        <w:rPr>
          <w:rFonts w:ascii="Arial" w:eastAsia="Arial" w:hAnsi="Arial" w:cs="Arial"/>
          <w:u w:val="single"/>
        </w:rPr>
        <w:t xml:space="preserve">All individuals have a natural, inherent and unalienable </w:t>
      </w:r>
      <w:bookmarkStart w:id="13" w:name="_LINE__6_29883ae6_dad3_4342_a18b_4737db3"/>
      <w:bookmarkEnd w:id="12"/>
      <w:r w:rsidRPr="0077028C">
        <w:rPr>
          <w:rFonts w:ascii="Arial" w:eastAsia="Arial" w:hAnsi="Arial" w:cs="Arial"/>
          <w:u w:val="single"/>
        </w:rPr>
        <w:t xml:space="preserve">right to save and exchange seeds and the right to grow, raise, harvest, produce and consume </w:t>
      </w:r>
      <w:bookmarkStart w:id="14" w:name="_LINE__7_17325540_109e_4113_a8c6_4da342d"/>
      <w:bookmarkEnd w:id="13"/>
      <w:r w:rsidRPr="0077028C">
        <w:rPr>
          <w:rFonts w:ascii="Arial" w:eastAsia="Arial" w:hAnsi="Arial" w:cs="Arial"/>
          <w:u w:val="single"/>
        </w:rPr>
        <w:t xml:space="preserve">the food of their own choosing for their own nourishment, sustenance, bodily health and </w:t>
      </w:r>
      <w:bookmarkStart w:id="15" w:name="_LINE__8_574dd1d4_e748_467b_bc69_9981b62"/>
      <w:bookmarkEnd w:id="14"/>
      <w:r w:rsidRPr="0077028C">
        <w:rPr>
          <w:rFonts w:ascii="Arial" w:eastAsia="Arial" w:hAnsi="Arial" w:cs="Arial"/>
          <w:u w:val="single"/>
        </w:rPr>
        <w:t>well</w:t>
      </w:r>
      <w:r w:rsidRPr="0077028C">
        <w:rPr>
          <w:rFonts w:ascii="Arial" w:eastAsia="Arial" w:hAnsi="Arial" w:cs="Arial"/>
          <w:u w:val="single"/>
        </w:rPr>
        <w:noBreakHyphen/>
        <w:t xml:space="preserve">being, as long as an individual does not commit trespassing, theft, poaching or other </w:t>
      </w:r>
      <w:bookmarkStart w:id="16" w:name="_LINE__9_13404b3d_5ab0_4498_abda_4f8e684"/>
      <w:bookmarkEnd w:id="15"/>
      <w:r w:rsidRPr="0077028C">
        <w:rPr>
          <w:rFonts w:ascii="Arial" w:eastAsia="Arial" w:hAnsi="Arial" w:cs="Arial"/>
          <w:u w:val="single"/>
        </w:rPr>
        <w:t xml:space="preserve">abuses of private property rights, public lands or natural resources in the harvesting, </w:t>
      </w:r>
      <w:bookmarkStart w:id="17" w:name="_LINE__10_7908ffb1_6797_4525_88e4_a50b90"/>
      <w:bookmarkEnd w:id="16"/>
      <w:r w:rsidRPr="0077028C">
        <w:rPr>
          <w:rFonts w:ascii="Arial" w:eastAsia="Arial" w:hAnsi="Arial" w:cs="Arial"/>
          <w:u w:val="single"/>
        </w:rPr>
        <w:t>production or acquisition of food.</w:t>
      </w:r>
      <w:bookmarkEnd w:id="17"/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18" w:name="_CON_QUESTION__99b1970a_4c06_478b_b2ab_d"/>
      <w:bookmarkStart w:id="19" w:name="_PAR__4_9255a7ed_ba23_491b_b874_e6142b8c"/>
      <w:bookmarkStart w:id="20" w:name="_LINE__11_82d4e63d_f492_491d_a991_d17f35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1" w:name="_LINE__12_80f71a22_615f_41d8_b522_8e9c5d"/>
      <w:bookmarkEnd w:id="20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2" w:name="_LINE__13_f3ac634b_c268_4df2_b6b5_74c944"/>
      <w:bookmarkEnd w:id="21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3" w:name="_LINE__14_1512e969_90fb_4339_9e57_78882d"/>
      <w:bookmarkEnd w:id="22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4" w:name="_LINE__15_bb19784b_a756_4300_9c41_00deca"/>
      <w:bookmarkEnd w:id="23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5" w:name="_LINE__16_69659e18_50a3_43de_a7b2_5f51ab"/>
      <w:bookmarkEnd w:id="24"/>
      <w:r>
        <w:rPr>
          <w:rFonts w:ascii="Arial" w:eastAsia="Arial" w:hAnsi="Arial" w:cs="Arial"/>
        </w:rPr>
        <w:t>resolution by voting upon the following question:</w:t>
      </w:r>
      <w:bookmarkEnd w:id="25"/>
    </w:p>
    <w:p w:rsidR="00A50F4A" w:rsidP="00A50F4A">
      <w:pPr>
        <w:ind w:left="1080" w:right="720"/>
        <w:rPr>
          <w:rFonts w:ascii="Arial" w:eastAsia="Arial" w:hAnsi="Arial" w:cs="Arial"/>
        </w:rPr>
      </w:pPr>
      <w:bookmarkStart w:id="26" w:name="_PAR__5_15a7d018_f0d4_4e6d_ba83_912a614b"/>
      <w:bookmarkStart w:id="27" w:name="_LINE__17_feaf5fee_2d83_470c_8dfc_e5ce49"/>
      <w:bookmarkEnd w:id="19"/>
      <w:r>
        <w:rPr>
          <w:rFonts w:ascii="Arial" w:eastAsia="Arial" w:hAnsi="Arial" w:cs="Arial"/>
        </w:rPr>
        <w:t xml:space="preserve">"Do you favor amending the Constitution of Maine to declare that all </w:t>
      </w:r>
      <w:bookmarkStart w:id="28" w:name="_LINE__18_b5428106_ac22_48e5_b414_be9cd3"/>
      <w:bookmarkEnd w:id="27"/>
      <w:r>
        <w:rPr>
          <w:rFonts w:ascii="Arial" w:eastAsia="Arial" w:hAnsi="Arial" w:cs="Arial"/>
        </w:rPr>
        <w:t xml:space="preserve">individuals have a natural, inherent and unalienable right to grow, raise, </w:t>
      </w:r>
      <w:bookmarkStart w:id="29" w:name="_LINE__19_2ea1f590_00ec_4138_9e9c_2ffb9a"/>
      <w:bookmarkEnd w:id="28"/>
      <w:r>
        <w:rPr>
          <w:rFonts w:ascii="Arial" w:eastAsia="Arial" w:hAnsi="Arial" w:cs="Arial"/>
        </w:rPr>
        <w:t xml:space="preserve">harvest, produce and consume the food of their own choosing for their own </w:t>
      </w:r>
      <w:bookmarkStart w:id="30" w:name="_LINE__20_8ca8b10e_e956_402c_ba32_bf2468"/>
      <w:bookmarkEnd w:id="29"/>
      <w:r>
        <w:rPr>
          <w:rFonts w:ascii="Arial" w:eastAsia="Arial" w:hAnsi="Arial" w:cs="Arial"/>
        </w:rPr>
        <w:t>nourishment, sustenance, bodily health and well-being?"</w:t>
      </w:r>
      <w:bookmarkEnd w:id="30"/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31" w:name="_PAR__6_9e94e1cc_7f7e_41c3_b01b_93d0c72e"/>
      <w:bookmarkStart w:id="32" w:name="_LINE__21_9c0b2bdf_ceda_4c55_94a6_0fbaf4"/>
      <w:bookmarkEnd w:id="26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3" w:name="_LINE__22_9e388c1d_8752_4f55_b5a0_d72deb"/>
      <w:bookmarkEnd w:id="32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4" w:name="_LINE__23_7c618461_c5ce_4f30_bde2_e935c7"/>
      <w:bookmarkEnd w:id="33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5" w:name="_LINE__24_aa56b510_36da_4b7a_8c7a_f3fad6"/>
      <w:bookmarkEnd w:id="34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6" w:name="_LINE__25_ee7fb0d5_c9b8_429f_aa6e_34b985"/>
      <w:bookmarkEnd w:id="35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7" w:name="_LINE__26_752c2541_31cd_441b_ac77_e87e3c"/>
      <w:bookmarkEnd w:id="36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38" w:name="_LINE__27_e982ca1b_8cf6_40c2_a7c8_e37ec6"/>
      <w:bookmarkEnd w:id="37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39" w:name="_LINE__28_a254c2b4_4001_4a99_bd76_74f2b4"/>
      <w:bookmarkEnd w:id="38"/>
      <w:r>
        <w:rPr>
          <w:rFonts w:ascii="Arial" w:eastAsia="Arial" w:hAnsi="Arial" w:cs="Arial"/>
        </w:rPr>
        <w:t>the Constitution of Maine on the date of the proclamation.</w:t>
      </w:r>
      <w:bookmarkEnd w:id="39"/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40" w:name="_PAR__7_23df3672_5db6_4fb6_a3ab_91e22033"/>
      <w:bookmarkStart w:id="41" w:name="_LINE__29_315d812c_09be_4f60_8fa4_e4e442"/>
      <w:bookmarkEnd w:id="31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2" w:name="_LINE__30_89daabcf_31b7_413e_a7e0_847a7a"/>
      <w:bookmarkEnd w:id="41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3" w:name="_LINE__31_4f2047c3_10f0_46db_84ce_830e65"/>
      <w:bookmarkEnd w:id="42"/>
      <w:r>
        <w:rPr>
          <w:rFonts w:ascii="Arial" w:eastAsia="Arial" w:hAnsi="Arial" w:cs="Arial"/>
        </w:rPr>
        <w:t>this resolution necessary to carry out the purposes of this referendum.</w:t>
      </w:r>
      <w:bookmarkEnd w:id="43"/>
    </w:p>
    <w:p w:rsidR="00A50F4A" w:rsidP="00A50F4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" w:name="_SUMMARY__22701623_ca4f_4d7a_b3b7_89e5b5"/>
      <w:bookmarkStart w:id="45" w:name="_PAR__8_bc4152e5_82b7_45a9_8873_248a4c1e"/>
      <w:bookmarkStart w:id="46" w:name="_LINE__32_7ca3f063_b84f_41b4_a160_0f8a7c"/>
      <w:bookmarkEnd w:id="18"/>
      <w:bookmarkEnd w:id="40"/>
      <w:r>
        <w:rPr>
          <w:rFonts w:ascii="Arial" w:eastAsia="Arial" w:hAnsi="Arial" w:cs="Arial"/>
          <w:b/>
          <w:sz w:val="24"/>
        </w:rPr>
        <w:t>SUMMARY</w:t>
      </w:r>
      <w:bookmarkEnd w:id="46"/>
    </w:p>
    <w:p w:rsidR="00A50F4A" w:rsidP="00A50F4A">
      <w:pPr>
        <w:ind w:left="360" w:firstLine="360"/>
        <w:rPr>
          <w:rFonts w:ascii="Arial" w:eastAsia="Arial" w:hAnsi="Arial" w:cs="Arial"/>
        </w:rPr>
      </w:pPr>
      <w:bookmarkStart w:id="47" w:name="_PAR__9_c0a8df1e_f655_4258_bb49_bd1d47b1"/>
      <w:bookmarkStart w:id="48" w:name="_LINE__33_e07294b8_6d31_47eb_88a5_148200"/>
      <w:bookmarkEnd w:id="45"/>
      <w:r>
        <w:rPr>
          <w:rFonts w:ascii="Arial" w:eastAsia="Arial" w:hAnsi="Arial" w:cs="Arial"/>
        </w:rPr>
        <w:t xml:space="preserve">This constitutional resolution declares that all individuals have a natural, inherent and </w:t>
      </w:r>
      <w:bookmarkStart w:id="49" w:name="_LINE__34_c7c9fb94_7d22_471c_a7ae_5f4b34"/>
      <w:bookmarkEnd w:id="48"/>
      <w:r>
        <w:rPr>
          <w:rFonts w:ascii="Arial" w:eastAsia="Arial" w:hAnsi="Arial" w:cs="Arial"/>
        </w:rPr>
        <w:t xml:space="preserve">unalienable right to grow, raise, harvest, produce and consume the food of their own </w:t>
      </w:r>
      <w:bookmarkStart w:id="50" w:name="_LINE__35_201e34f8_be38_46df_a8a9_b8d618"/>
      <w:bookmarkEnd w:id="49"/>
      <w:r>
        <w:rPr>
          <w:rFonts w:ascii="Arial" w:eastAsia="Arial" w:hAnsi="Arial" w:cs="Arial"/>
        </w:rPr>
        <w:t>choosing for their own nourishment, sustenance, bodily health and well-being.</w:t>
      </w:r>
      <w:bookmarkEnd w:id="50"/>
    </w:p>
    <w:bookmarkEnd w:id="1"/>
    <w:bookmarkEnd w:id="2"/>
    <w:bookmarkEnd w:id="3"/>
    <w:bookmarkEnd w:id="44"/>
    <w:bookmarkEnd w:id="4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Establish a Right to Food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028C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0F4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127313</ItemId>
    <LRId>66246</LRId>
    <LRNumber>217</LRNumber>
    <LDNumber>95</LDNumber>
    <PaperNumber>HP0061</PaperNumber>
    <ItemNumber>1</ItemNumber>
    <Legislature>130</Legislature>
    <LegislatureDescription>130th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Agriculture, Conservation and Forestry</LeadCommitteeName>
    <LRTitle>RESOLUTION, Proposing an Amendment to the Constitution of Maine To Establish a Right to Food</LRTitle>
    <ItemTitle>RESOLUTION, Proposing an Amendment to the Constitution of Maine To Establish a Right to Food</ItemTitle>
    <ShortTitle1>CON RES TO ESTABLISH A RIGHT </ShortTitle1>
    <ShortTitle2>TO FOOD</ShortTitle2>
    <SponsorFirstName>Billy Bob</SponsorFirstName>
    <SponsorLastName>Faulkingham</SponsorLastName>
    <SponsorChamberPrefix>Rep.</SponsorChamberPrefix>
    <SponsorFrom>Winter Harbor</SponsorFrom>
    <DraftingCycleCount>2</DraftingCycleCount>
    <LatestDraftingActionId>137</LatestDraftingActionId>
    <LatestDraftingActionDate>2021-01-04T11:22:39</LatestDraftingActionDate>
    <LatestDrafterName>jpooley</LatestDrafterName>
    <LatestProoferName>ekeyes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w:rsidR="00A50F4A" w:rsidRDefault="00A50F4A" w:rsidP="00A50F4A"&amp;gt;&amp;lt;w:pPr&amp;gt;&amp;lt;w:ind w:left="360" w:firstLine="360" /&amp;gt;&amp;lt;/w:pPr&amp;gt;&amp;lt;w:bookmarkStart w:id="0" w:name="_CON_RES__b34c7a39_7e46_4c5d_8547_b7f6b6" /&amp;gt;&amp;lt;w:bookmarkStart w:id="1" w:name="_DOC_BODY__ce69bd1c_1b21_4566_9bdf_f0b6c" /&amp;gt;&amp;lt;w:bookmarkStart w:id="2" w:name="_DOC_BODY_CONTAINER__f7388f9c_fca4_48bc_" /&amp;gt;&amp;lt;w:bookmarkStart w:id="3" w:name="_PAGE__1_b0a8c4bb_afc1_4252_a84f_dfd4bb7" /&amp;gt;&amp;lt;w:bookmarkStart w:id="4" w:name="_PAR__1_a1a7f389_d1a2_4407_94e1_f662aa46" /&amp;gt;&amp;lt;w:bookmarkStart w:id="5" w:name="_LINE__1_d8d4cb7c_522e_4f0b_b8d4_6604817"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w:name="_LINE__2_67fb3952_d30f_4725_af1f_173a608"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w:name="_LINE__3_34de32c9_64ea_458e_9da6_23f5224" /&amp;gt;&amp;lt;w:bookmarkEnd w:id="6" /&amp;gt;&amp;lt;w:r&amp;gt;&amp;lt;w:t&amp;gt;proposed:&amp;lt;/w:t&amp;gt;&amp;lt;/w:r&amp;gt;&amp;lt;w:bookmarkEnd w:id="7" /&amp;gt;&amp;lt;/w:p&amp;gt;&amp;lt;w:p w:rsidR="00A50F4A" w:rsidRDefault="00A50F4A" w:rsidP="00A50F4A"&amp;gt;&amp;lt;w:pPr&amp;gt;&amp;lt;w:ind w:left="360" w:firstLine="360" /&amp;gt;&amp;lt;/w:pPr&amp;gt;&amp;lt;w:bookmarkStart w:id="8" w:name="_CON_AMEND_CLAUSE__2eb8bef7_4ca9_4ccb_90" /&amp;gt;&amp;lt;w:bookmarkStart w:id="9" w:name="_PAR__2_3f805250_9ac3_483a_938a_6cb2c495" /&amp;gt;&amp;lt;w:bookmarkStart w:id="10" w:name="_LINE__4_12513d62_80e4_4c6c_be64_4a928c6" /&amp;gt;&amp;lt;w:bookmarkEnd w:id="0" /&amp;gt;&amp;lt;w:bookmarkEnd w:id="4" /&amp;gt;&amp;lt;w:r&amp;gt;&amp;lt;w:rPr&amp;gt;&amp;lt;w:b /&amp;gt;&amp;lt;w:sz w:val="24" /&amp;gt;&amp;lt;/w:rPr&amp;gt;&amp;lt;w:t xml:space="preserve"&amp;gt;Constitution, Art. I, §25 &amp;lt;/w:t&amp;gt;&amp;lt;/w:r&amp;gt;&amp;lt;w:r&amp;gt;&amp;lt;w:t&amp;gt;is enacted to read:&amp;lt;/w:t&amp;gt;&amp;lt;/w:r&amp;gt;&amp;lt;w:bookmarkEnd w:id="10" /&amp;gt;&amp;lt;/w:p&amp;gt;&amp;lt;w:p w:rsidR="00A50F4A" w:rsidRPr="0077028C" w:rsidRDefault="00A50F4A" w:rsidP="00A50F4A"&amp;gt;&amp;lt;w:pPr&amp;gt;&amp;lt;w:ind w:left="360" w:firstLine="360" /&amp;gt;&amp;lt;w:rPr&amp;gt;&amp;lt;w:u w:val="single" /&amp;gt;&amp;lt;/w:rPr&amp;gt;&amp;lt;/w:pPr&amp;gt;&amp;lt;w:bookmarkStart w:id="11" w:name="_PAR__3_f6d5b094_4f36_4d81_9e10_3dd0d587" /&amp;gt;&amp;lt;w:bookmarkStart w:id="12" w:name="_LINE__5_795ca85d_b4a2_4722_8c91_943a976" /&amp;gt;&amp;lt;w:bookmarkEnd w:id="9" /&amp;gt;&amp;lt;w:r w:rsidRPr="0077028C"&amp;gt;&amp;lt;w:rPr&amp;gt;&amp;lt;w:b /&amp;gt;&amp;lt;w:sz w:val="24" /&amp;gt;&amp;lt;w:szCs w:val="24" /&amp;gt;&amp;lt;w:u w:val="single" /&amp;gt;&amp;lt;/w:rPr&amp;gt;&amp;lt;w:t&amp;gt;Section 25.  Right to food.&amp;lt;/w:t&amp;gt;&amp;lt;/w:r&amp;gt;&amp;lt;w:r w:rsidRPr="0077028C"&amp;gt;&amp;lt;w:rPr&amp;gt;&amp;lt;w:b /&amp;gt;&amp;lt;w:sz w:val="24" /&amp;gt;&amp;lt;w:u w:val="single" /&amp;gt;&amp;lt;/w:rPr&amp;gt;&amp;lt;w:t xml:space="preserve"&amp;gt;  &amp;lt;/w:t&amp;gt;&amp;lt;/w:r&amp;gt;&amp;lt;w:r w:rsidRPr="0077028C"&amp;gt;&amp;lt;w:rPr&amp;gt;&amp;lt;w:u w:val="single" /&amp;gt;&amp;lt;/w:rPr&amp;gt;&amp;lt;w:t xml:space="preserve"&amp;gt;All individuals have a natural, inherent and unalienable &amp;lt;/w:t&amp;gt;&amp;lt;/w:r&amp;gt;&amp;lt;w:bookmarkStart w:id="13" w:name="_LINE__6_29883ae6_dad3_4342_a18b_4737db3" /&amp;gt;&amp;lt;w:bookmarkEnd w:id="12" /&amp;gt;&amp;lt;w:r w:rsidRPr="0077028C"&amp;gt;&amp;lt;w:rPr&amp;gt;&amp;lt;w:u w:val="single" /&amp;gt;&amp;lt;/w:rPr&amp;gt;&amp;lt;w:t xml:space="preserve"&amp;gt;right to save and exchange seeds and the right to grow, raise, harvest, produce and consume &amp;lt;/w:t&amp;gt;&amp;lt;/w:r&amp;gt;&amp;lt;w:bookmarkStart w:id="14" w:name="_LINE__7_17325540_109e_4113_a8c6_4da342d" /&amp;gt;&amp;lt;w:bookmarkEnd w:id="13" /&amp;gt;&amp;lt;w:r w:rsidRPr="0077028C"&amp;gt;&amp;lt;w:rPr&amp;gt;&amp;lt;w:u w:val="single" /&amp;gt;&amp;lt;/w:rPr&amp;gt;&amp;lt;w:t xml:space="preserve"&amp;gt;the food of their own choosing for their own nourishment, sustenance, bodily health and &amp;lt;/w:t&amp;gt;&amp;lt;/w:r&amp;gt;&amp;lt;w:bookmarkStart w:id="15" w:name="_LINE__8_574dd1d4_e748_467b_bc69_9981b62" /&amp;gt;&amp;lt;w:bookmarkEnd w:id="14" /&amp;gt;&amp;lt;w:r w:rsidRPr="0077028C"&amp;gt;&amp;lt;w:rPr&amp;gt;&amp;lt;w:u w:val="single" /&amp;gt;&amp;lt;/w:rPr&amp;gt;&amp;lt;w:t&amp;gt;well&amp;lt;/w:t&amp;gt;&amp;lt;/w:r&amp;gt;&amp;lt;w:r w:rsidRPr="0077028C"&amp;gt;&amp;lt;w:rPr&amp;gt;&amp;lt;w:u w:val="single" /&amp;gt;&amp;lt;/w:rPr&amp;gt;&amp;lt;w:noBreakHyphen /&amp;gt;&amp;lt;w:t xml:space="preserve"&amp;gt;being, as long as an individual does not commit trespassing, theft, poaching or other &amp;lt;/w:t&amp;gt;&amp;lt;/w:r&amp;gt;&amp;lt;w:bookmarkStart w:id="16" w:name="_LINE__9_13404b3d_5ab0_4498_abda_4f8e684" /&amp;gt;&amp;lt;w:bookmarkEnd w:id="15" /&amp;gt;&amp;lt;w:r w:rsidRPr="0077028C"&amp;gt;&amp;lt;w:rPr&amp;gt;&amp;lt;w:u w:val="single" /&amp;gt;&amp;lt;/w:rPr&amp;gt;&amp;lt;w:t xml:space="preserve"&amp;gt;abuses of private property rights, public lands or natural resources in the harvesting, &amp;lt;/w:t&amp;gt;&amp;lt;/w:r&amp;gt;&amp;lt;w:bookmarkStart w:id="17" w:name="_LINE__10_7908ffb1_6797_4525_88e4_a50b90" /&amp;gt;&amp;lt;w:bookmarkEnd w:id="16" /&amp;gt;&amp;lt;w:r w:rsidRPr="0077028C"&amp;gt;&amp;lt;w:rPr&amp;gt;&amp;lt;w:u w:val="single" /&amp;gt;&amp;lt;/w:rPr&amp;gt;&amp;lt;w:t&amp;gt;production or acquisition of food.&amp;lt;/w:t&amp;gt;&amp;lt;/w:r&amp;gt;&amp;lt;w:bookmarkEnd w:id="17" /&amp;gt;&amp;lt;/w:p&amp;gt;&amp;lt;w:p w:rsidR="00A50F4A" w:rsidRDefault="00A50F4A" w:rsidP="00A50F4A"&amp;gt;&amp;lt;w:pPr&amp;gt;&amp;lt;w:ind w:left="360" w:firstLine="360" /&amp;gt;&amp;lt;/w:pPr&amp;gt;&amp;lt;w:bookmarkStart w:id="18" w:name="_CON_QUESTION__99b1970a_4c06_478b_b2ab_d" /&amp;gt;&amp;lt;w:bookmarkStart w:id="19" w:name="_PAR__4_9255a7ed_ba23_491b_b874_e6142b8c" /&amp;gt;&amp;lt;w:bookmarkStart w:id="20" w:name="_LINE__11_82d4e63d_f492_491d_a991_d17f35"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w:id="21" w:name="_LINE__12_80f71a22_615f_41d8_b522_8e9c5d" /&amp;gt;&amp;lt;w:bookmarkEnd w:id="20"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w:id="22" w:name="_LINE__13_f3ac634b_c268_4df2_b6b5_74c944" /&amp;gt;&amp;lt;w:bookmarkEnd w:id="21" /&amp;gt;&amp;lt;w:r&amp;gt;&amp;lt;w:t xml:space="preserve"&amp;gt;respective cities, towns and plantations to meet, in the manner prescribed by law for holding &amp;lt;/w:t&amp;gt;&amp;lt;/w:r&amp;gt;&amp;lt;w:bookmarkStart w:id="23" w:name="_LINE__14_1512e969_90fb_4339_9e57_78882d" /&amp;gt;&amp;lt;w:bookmarkEnd w:id="22" /&amp;gt;&amp;lt;w:r&amp;gt;&amp;lt;w:t xml:space="preserve"&amp;gt;a statewide election, at a statewide election held in the month of November following the &amp;lt;/w:t&amp;gt;&amp;lt;/w:r&amp;gt;&amp;lt;w:bookmarkStart w:id="24" w:name="_LINE__15_bb19784b_a756_4300_9c41_00deca" /&amp;gt;&amp;lt;w:bookmarkEnd w:id="23" /&amp;gt;&amp;lt;w:r&amp;gt;&amp;lt;w:t xml:space="preserve"&amp;gt;passage of this resolution, to vote upon the ratification of the amendment proposed in this &amp;lt;/w:t&amp;gt;&amp;lt;/w:r&amp;gt;&amp;lt;w:bookmarkStart w:id="25" w:name="_LINE__16_69659e18_50a3_43de_a7b2_5f51ab" /&amp;gt;&amp;lt;w:bookmarkEnd w:id="24" /&amp;gt;&amp;lt;w:r&amp;gt;&amp;lt;w:t&amp;gt;resolution by voting upon the following question:&amp;lt;/w:t&amp;gt;&amp;lt;/w:r&amp;gt;&amp;lt;w:bookmarkEnd w:id="25" /&amp;gt;&amp;lt;/w:p&amp;gt;&amp;lt;w:p w:rsidR="00A50F4A" w:rsidRDefault="00A50F4A" w:rsidP="00A50F4A"&amp;gt;&amp;lt;w:pPr&amp;gt;&amp;lt;w:ind w:left="1080" w:right="720" /&amp;gt;&amp;lt;/w:pPr&amp;gt;&amp;lt;w:bookmarkStart w:id="26" w:name="_PAR__5_15a7d018_f0d4_4e6d_ba83_912a614b" /&amp;gt;&amp;lt;w:bookmarkStart w:id="27" w:name="_LINE__17_feaf5fee_2d83_470c_8dfc_e5ce49" /&amp;gt;&amp;lt;w:bookmarkEnd w:id="19" /&amp;gt;&amp;lt;w:r&amp;gt;&amp;lt;w:t xml:space="preserve"&amp;gt;"Do you favor amending the Constitution of Maine to declare that all &amp;lt;/w:t&amp;gt;&amp;lt;/w:r&amp;gt;&amp;lt;w:bookmarkStart w:id="28" w:name="_LINE__18_b5428106_ac22_48e5_b414_be9cd3" /&amp;gt;&amp;lt;w:bookmarkEnd w:id="27" /&amp;gt;&amp;lt;w:r&amp;gt;&amp;lt;w:t xml:space="preserve"&amp;gt;individuals have a natural, inherent and unalienable right to grow, raise, &amp;lt;/w:t&amp;gt;&amp;lt;/w:r&amp;gt;&amp;lt;w:bookmarkStart w:id="29" w:name="_LINE__19_2ea1f590_00ec_4138_9e9c_2ffb9a" /&amp;gt;&amp;lt;w:bookmarkEnd w:id="28" /&amp;gt;&amp;lt;w:r&amp;gt;&amp;lt;w:t xml:space="preserve"&amp;gt;harvest, produce and consume the food of their own choosing for their own &amp;lt;/w:t&amp;gt;&amp;lt;/w:r&amp;gt;&amp;lt;w:bookmarkStart w:id="30" w:name="_LINE__20_8ca8b10e_e956_402c_ba32_bf2468" /&amp;gt;&amp;lt;w:bookmarkEnd w:id="29" /&amp;gt;&amp;lt;w:r&amp;gt;&amp;lt;w:t&amp;gt;nourishment, sustenance, bodily health and well-being?"&amp;lt;/w:t&amp;gt;&amp;lt;/w:r&amp;gt;&amp;lt;w:bookmarkEnd w:id="30" /&amp;gt;&amp;lt;/w:p&amp;gt;&amp;lt;w:p w:rsidR="00A50F4A" w:rsidRDefault="00A50F4A" w:rsidP="00A50F4A"&amp;gt;&amp;lt;w:pPr&amp;gt;&amp;lt;w:ind w:left="360" w:firstLine="360" /&amp;gt;&amp;lt;/w:pPr&amp;gt;&amp;lt;w:bookmarkStart w:id="31" w:name="_PAR__6_9e94e1cc_7f7e_41c3_b01b_93d0c72e" /&amp;gt;&amp;lt;w:bookmarkStart w:id="32" w:name="_LINE__21_9c0b2bdf_ceda_4c55_94a6_0fbaf4" /&amp;gt;&amp;lt;w:bookmarkEnd w:id="26" /&amp;gt;&amp;lt;w:r&amp;gt;&amp;lt;w:t xml:space="preserve"&amp;gt;The legal voters of each city, town and plantation shall vote by ballot on this question &amp;lt;/w:t&amp;gt;&amp;lt;/w:r&amp;gt;&amp;lt;w:bookmarkStart w:id="33" w:name="_LINE__22_9e388c1d_8752_4f55_b5a0_d72deb" /&amp;gt;&amp;lt;w:bookmarkEnd w:id="32" /&amp;gt;&amp;lt;w:r&amp;gt;&amp;lt;w:t xml:space="preserve"&amp;gt;and designate their choice by a cross or check mark placed within the corresponding square &amp;lt;/w:t&amp;gt;&amp;lt;/w:r&amp;gt;&amp;lt;w:bookmarkStart w:id="34" w:name="_LINE__23_7c618461_c5ce_4f30_bde2_e935c7" /&amp;gt;&amp;lt;w:bookmarkEnd w:id="33" /&amp;gt;&amp;lt;w:r&amp;gt;&amp;lt;w:t xml:space="preserve"&amp;gt;below the word "Yes" or "No."  The ballots must be received, sorted, counted and declared &amp;lt;/w:t&amp;gt;&amp;lt;/w:r&amp;gt;&amp;lt;w:bookmarkStart w:id="35" w:name="_LINE__24_aa56b510_36da_4b7a_8c7a_f3fad6" /&amp;gt;&amp;lt;w:bookmarkEnd w:id="34" /&amp;gt;&amp;lt;w:r&amp;gt;&amp;lt;w:t xml:space="preserve"&amp;gt;in open ward, town and plantation meetings and returns made to the Secretary of State in &amp;lt;/w:t&amp;gt;&amp;lt;/w:r&amp;gt;&amp;lt;w:bookmarkStart w:id="36" w:name="_LINE__25_ee7fb0d5_c9b8_429f_aa6e_34b985" /&amp;gt;&amp;lt;w:bookmarkEnd w:id="35" /&amp;gt;&amp;lt;w:r&amp;gt;&amp;lt;w:t xml:space="preserve"&amp;gt;the same manner as votes for members of the Legislature.  The Governor shall review the &amp;lt;/w:t&amp;gt;&amp;lt;/w:r&amp;gt;&amp;lt;w:bookmarkStart w:id="37" w:name="_LINE__26_752c2541_31cd_441b_ac77_e87e3c" /&amp;gt;&amp;lt;w:bookmarkEnd w:id="36" /&amp;gt;&amp;lt;w:r&amp;gt;&amp;lt;w:t xml:space="preserve"&amp;gt;returns.  If it appears that a majority of the legal votes are cast in favor of the amendment, &amp;lt;/w:t&amp;gt;&amp;lt;/w:r&amp;gt;&amp;lt;w:bookmarkStart w:id="38" w:name="_LINE__27_e982ca1b_8cf6_40c2_a7c8_e37ec6" /&amp;gt;&amp;lt;w:bookmarkEnd w:id="37" /&amp;gt;&amp;lt;w:r&amp;gt;&amp;lt;w:t xml:space="preserve"&amp;gt;the Governor shall proclaim that fact without delay and the amendment becomes part of &amp;lt;/w:t&amp;gt;&amp;lt;/w:r&amp;gt;&amp;lt;w:bookmarkStart w:id="39" w:name="_LINE__28_a254c2b4_4001_4a99_bd76_74f2b4" /&amp;gt;&amp;lt;w:bookmarkEnd w:id="38" /&amp;gt;&amp;lt;w:r&amp;gt;&amp;lt;w:t&amp;gt;the Constitution of Maine on the date of the proclamation.&amp;lt;/w:t&amp;gt;&amp;lt;/w:r&amp;gt;&amp;lt;w:bookmarkEnd w:id="39" /&amp;gt;&amp;lt;/w:p&amp;gt;&amp;lt;w:p w:rsidR="00A50F4A" w:rsidRDefault="00A50F4A" w:rsidP="00A50F4A"&amp;gt;&amp;lt;w:pPr&amp;gt;&amp;lt;w:ind w:left="360" w:firstLine="360" /&amp;gt;&amp;lt;/w:pPr&amp;gt;&amp;lt;w:bookmarkStart w:id="40" w:name="_PAR__7_23df3672_5db6_4fb6_a3ab_91e22033" /&amp;gt;&amp;lt;w:bookmarkStart w:id="41" w:name="_LINE__29_315d812c_09be_4f60_8fa4_e4e442" /&amp;gt;&amp;lt;w:bookmarkEnd w:id="31"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w:id="42" w:name="_LINE__30_89daabcf_31b7_413e_a7e0_847a7a" /&amp;gt;&amp;lt;w:bookmarkEnd w:id="41" /&amp;gt;&amp;lt;w:r&amp;gt;&amp;lt;w:t xml:space="preserve"&amp;gt;shall prepare and furnish to each city, town and plantation all ballots, returns and copies of &amp;lt;/w:t&amp;gt;&amp;lt;/w:r&amp;gt;&amp;lt;w:bookmarkStart w:id="43" w:name="_LINE__31_4f2047c3_10f0_46db_84ce_830e65" /&amp;gt;&amp;lt;w:bookmarkEnd w:id="42" /&amp;gt;&amp;lt;w:r&amp;gt;&amp;lt;w:t&amp;gt;this resolution necessary to carry out the purposes of this referendum.&amp;lt;/w:t&amp;gt;&amp;lt;/w:r&amp;gt;&amp;lt;w:bookmarkEnd w:id="43" /&amp;gt;&amp;lt;/w:p&amp;gt;&amp;lt;w:p w:rsidR="00A50F4A" w:rsidRDefault="00A50F4A" w:rsidP="00A50F4A"&amp;gt;&amp;lt;w:pPr&amp;gt;&amp;lt;w:keepNext /&amp;gt;&amp;lt;w:spacing w:before="240" /&amp;gt;&amp;lt;w:ind w:left="360" /&amp;gt;&amp;lt;w:jc w:val="center" /&amp;gt;&amp;lt;/w:pPr&amp;gt;&amp;lt;w:bookmarkStart w:id="44" w:name="_SUMMARY__22701623_ca4f_4d7a_b3b7_89e5b5" /&amp;gt;&amp;lt;w:bookmarkStart w:id="45" w:name="_PAR__8_bc4152e5_82b7_45a9_8873_248a4c1e" /&amp;gt;&amp;lt;w:bookmarkStart w:id="46" w:name="_LINE__32_7ca3f063_b84f_41b4_a160_0f8a7c" /&amp;gt;&amp;lt;w:bookmarkEnd w:id="18" /&amp;gt;&amp;lt;w:bookmarkEnd w:id="40" /&amp;gt;&amp;lt;w:r&amp;gt;&amp;lt;w:rPr&amp;gt;&amp;lt;w:b /&amp;gt;&amp;lt;w:sz w:val="24" /&amp;gt;&amp;lt;/w:rPr&amp;gt;&amp;lt;w:t&amp;gt;SUMMARY&amp;lt;/w:t&amp;gt;&amp;lt;/w:r&amp;gt;&amp;lt;w:bookmarkEnd w:id="46" /&amp;gt;&amp;lt;/w:p&amp;gt;&amp;lt;w:p w:rsidR="00A50F4A" w:rsidRDefault="00A50F4A" w:rsidP="00A50F4A"&amp;gt;&amp;lt;w:pPr&amp;gt;&amp;lt;w:ind w:left="360" w:firstLine="360" /&amp;gt;&amp;lt;/w:pPr&amp;gt;&amp;lt;w:bookmarkStart w:id="47" w:name="_PAR__9_c0a8df1e_f655_4258_bb49_bd1d47b1" /&amp;gt;&amp;lt;w:bookmarkStart w:id="48" w:name="_LINE__33_e07294b8_6d31_47eb_88a5_148200" /&amp;gt;&amp;lt;w:bookmarkEnd w:id="45" /&amp;gt;&amp;lt;w:r&amp;gt;&amp;lt;w:t xml:space="preserve"&amp;gt;This constitutional resolution declares that all individuals have a natural, inherent and &amp;lt;/w:t&amp;gt;&amp;lt;/w:r&amp;gt;&amp;lt;w:bookmarkStart w:id="49" w:name="_LINE__34_c7c9fb94_7d22_471c_a7ae_5f4b34" /&amp;gt;&amp;lt;w:bookmarkEnd w:id="48" /&amp;gt;&amp;lt;w:r&amp;gt;&amp;lt;w:t xml:space="preserve"&amp;gt;unalienable right to grow, raise, harvest, produce and consume the food of their own &amp;lt;/w:t&amp;gt;&amp;lt;/w:r&amp;gt;&amp;lt;w:bookmarkStart w:id="50" w:name="_LINE__35_201e34f8_be38_46df_a8a9_b8d618" /&amp;gt;&amp;lt;w:bookmarkEnd w:id="49" /&amp;gt;&amp;lt;w:r&amp;gt;&amp;lt;w:t&amp;gt;choosing for their own nourishment, sustenance, bodily health and well-being.&amp;lt;/w:t&amp;gt;&amp;lt;/w:r&amp;gt;&amp;lt;w:bookmarkEnd w:id="50"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w:rsidRDefault="00A50F4A"&amp;gt;&amp;lt;w:r&amp;gt;&amp;lt;w:t xml:space="preserve"&amp;gt; &amp;lt;/w:t&amp;gt;&amp;lt;/w:r&amp;gt;&amp;lt;w:bookmarkStart w:id="51" w:name="_DOC_BODY_CONTENT__82a4e668_0e47_402c_83" /&amp;gt;&amp;lt;w:bookmarkEnd w:id="51" /&amp;gt;&amp;lt;/w:p&amp;gt;&amp;lt;w:sectPr w:rsidR="00000000" w:rsidSect="00A50F4A"&amp;gt;&amp;lt;w:footerReference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w:rsidR="001B670D" w:rsidRDefault="00A50F4A"&amp;gt;&amp;lt;w:pPr&amp;gt;&amp;lt;w:pStyle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/&amp;gt;&amp;lt;/w:rPr&amp;gt;&amp;lt;w:t&amp;gt;130LR0217(01)&amp;lt;/w:t&amp;gt;&amp;lt;/w:r&amp;gt;&amp;lt;w:r&amp;gt;&amp;lt;w:rPr&amp;gt;&amp;lt;w:snapToGrid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a8c4bb_afc1_4252_a84f_dfd4bb7&lt;/BookmarkName&gt;&lt;Tables /&gt;&lt;/ProcessedCheckInPage&gt;&lt;/Pages&gt;&lt;Paragraphs&gt;&lt;CheckInParagraphs&gt;&lt;PageNumber&gt;1&lt;/PageNumber&gt;&lt;BookmarkName&gt;_PAR__1_a1a7f389_d1a2_4407_94e1_f662aa46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805250_9ac3_483a_938a_6cb2c495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6d5b094_4f36_4d81_9e10_3dd0d587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9255a7ed_ba23_491b_b874_e6142b8c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a7d018_f0d4_4e6d_ba83_912a614b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e94e1cc_7f7e_41c3_b01b_93d0c72e&lt;/BookmarkName&gt;&lt;StartingLineNumber&gt;21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23df3672_5db6_4fb6_a3ab_91e22033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c4152e5_82b7_45a9_8873_248a4c1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0a8df1e_f655_4258_bb49_bd1d47b1&lt;/BookmarkName&gt;&lt;StartingLineNumber&gt;33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