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Regulations on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§187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Regulations on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Regulations on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§2901. REGULATIONS ON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