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9-413</w:t>
        <w:t xml:space="preserve">.  </w:t>
      </w:r>
      <w:r>
        <w:rPr>
          <w:b/>
        </w:rPr>
        <w:t xml:space="preserve">Powers of the Secretary of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§U3 (NEW).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§9-413. Powers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§9-413. Powers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§9-413. POWERS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