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420</w:t>
      </w:r>
    </w:p>
    <w:p>
      <w:pPr>
        <w:jc w:val="center"/>
        <w:ind w:start="360"/>
        <w:spacing w:before="300" w:after="300"/>
      </w:pPr>
      <w:r>
        <w:rPr>
          <w:b/>
        </w:rPr>
        <w:t xml:space="preserve">SEAFOOD PRODUCTS INSPECTION PROGRAM</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420. SEAFOOD PRODUCTS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420. SEAFOOD PRODUCTS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420. SEAFOOD PRODUCTS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