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Collision with deer or moose;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277 (AMD). PL 1975, c. 772, §§20,21 (AMD). PL 1977, c. 228 (AMD). PL 1977, c. 503, §27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Collision with deer or moose;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Collision with deer or moose;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§2951. COLLISION WITH DEER OR MOOSE;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