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w:t>
        <w:t xml:space="preserve">.  </w:t>
      </w:r>
      <w:r>
        <w:rPr>
          <w:b/>
        </w:rPr>
        <w:t xml:space="preserve">-- Procedure for adoption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513, §§11-16 (AMD). PL 1975, c. 440, §1 (AMD). PL 1975, c. 743, §§2-A,2-B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 -- Procedure for adoption of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 -- Procedure for adoption of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§3505. -- PROCEDURE FOR ADOPTION OF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