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§6431-D. Boat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§6431-D. Boat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§6431-D. BOAT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