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7079-A</w:t>
        <w:t xml:space="preserve">.  </w:t>
      </w:r>
      <w:r>
        <w:rPr>
          <w:b/>
        </w:rPr>
        <w:t xml:space="preserve">Compliance with support orders; license qualifications and conditions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410, §V3 (NEW). PL 1995, c. 694, §D11 (AMD). PL 1995, c. 694, §E2 (AFF). PL 1997, c. 537, §6 (AMD). PL 1997, c. 537, §62 (AFF).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§7079-A. Compliance with support orders; license qualifications and conditions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§7079-A. Compliance with support orders; license qualifications and conditions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§7079-A. COMPLIANCE WITH SUPPORT ORDERS; LICENSE QUALIFICATIONS AND CONDITIONS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