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§3451. SUBPOENA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