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5856</w:t>
        <w:t xml:space="preserve">.  </w:t>
      </w:r>
      <w:r>
        <w:rPr>
          <w:b/>
        </w:rPr>
        <w:t xml:space="preserve">Action against tenant of freehold; prior tenant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§5856. Action against tenant of freehold; prior tenant liable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§5856. Action against tenant of freehold; prior tenant liable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§5856. ACTION AGAINST TENANT OF FREEHOLD; PRIOR TENANT LIABLE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