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§7213. Prevailing defendant entitled to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§7213. Prevailing defendant entitled to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§7213. PREVAILING DEFENDANT ENTITLED TO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