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1792</w:t>
        <w:t xml:space="preserve">.  </w:t>
      </w:r>
      <w:r>
        <w:rPr>
          <w:b/>
        </w:rPr>
        <w:t xml:space="preserve">Alternative sentences to work-jails; authority of inspectors over incorrigible or dangerous convicts</w:t>
      </w:r>
    </w:p>
    <w:p>
      <w:pPr>
        <w:jc w:val="both"/>
        <w:spacing w:before="100" w:after="100"/>
        <w:ind w:start="360"/>
        <w:ind w:firstLine="360"/>
      </w:pPr>
      <w:r>
        <w:rPr/>
      </w:r>
      <w:r>
        <w:rPr/>
      </w:r>
      <w:r>
        <w:t xml:space="preserve">When a convict is sentenced to imprisonment and labor in any of the work-jails, the court or judge may in addition sentence the convict to the other punishment provided by law for the same offense, with the condition that if the convict cannot be received at the work-jail to which the convict is sentenced, or if at any time before the expiration of the sentence, in the judgment of the inspectors of jails, the convict becomes incorrigible or unsafe, they may order that the convict suffer the alternative sentence or punishment. If the alternative sentence is to the State Prison, the sheriff of the county where the convict is imprisoned shall forthwith, upon receiving the order of the inspectors, cause the convict to be conveyed to the State Prison at the expense of the county where the convict was sentenced.</w:t>
      </w:r>
      <w:r>
        <w:t xml:space="preserve">  </w:t>
      </w:r>
      <w:r xmlns:wp="http://schemas.openxmlformats.org/drawingml/2010/wordprocessingDrawing" xmlns:w15="http://schemas.microsoft.com/office/word/2012/wordml">
        <w:rPr>
          <w:rFonts w:ascii="Arial" w:hAnsi="Arial" w:cs="Arial"/>
          <w:sz w:val="22"/>
          <w:szCs w:val="22"/>
        </w:rPr>
        <w:t xml:space="preserve">[RR 2023, c. 2, Pt. D, §68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D, §68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§1792. Alternative sentences to work-jails; authority of inspectors over incorrigible or dangerous convicts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§1792. Alternative sentences to work-jails; authority of inspectors over incorrigible or dangerous convicts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§1792. ALTERNATIVE SENTENCES TO WORK-JAILS; AUTHORITY OF INSPECTORS OVER INCORRIGIBLE OR DANGEROUS CONVICTS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