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§1301-A. Use of fine relative to natural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§1301-A. Use of fine relative to natural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§1301-A. USE OF FINE RELATIVE TO NATURAL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