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Dissemination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223 (AMD). PL 1993, c. 727, §1 (AMD). PL 1999, c. 444, §§3,4 (AMD). PL 2001, c. 412, §1 (AMD). PL 2003, c. 452, §§I49,50 (AMD). PL 2003, c. 452, §X2 (AFF).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Dissemination of sexually explicit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Dissemination of sexually explicit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§2923. DISSEMINATION OF SEXUALLY EXPLICIT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