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3852</w:t>
        <w:t xml:space="preserve">.  </w:t>
      </w:r>
      <w:r>
        <w:rPr>
          <w:b/>
        </w:rPr>
        <w:t xml:space="preserve">Improved lands and fish ponds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86, §2 (AMD). PL 1975, c. 499, §22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§3852. Improved lands and fish ponds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§3852. Improved lands and fish ponds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§3852. IMPROVED LANDS AND FISH PONDS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