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7-305</w:t>
        <w:t xml:space="preserve">.  </w:t>
      </w:r>
      <w:r>
        <w:rPr>
          <w:b/>
        </w:rPr>
        <w:t xml:space="preserve">Trustee's duties; appropriate place of administration; deviation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§B11 (RP). PL 2003, c. 618, §B20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§7-305. Trustee's duties; appropriate place of administration; deviation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§7-305. Trustee's duties; appropriate place of administration; deviation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§7-305. TRUSTEE'S DUTIES; APPROPRIATE PLACE OF ADMINISTRATION; DEVIATION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