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1102</w:t>
        <w:t xml:space="preserve">.  </w:t>
      </w:r>
      <w:r>
        <w:rPr>
          <w:b/>
        </w:rPr>
        <w:t xml:space="preserve">No sufficient evidence of survivorship</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540, §24-C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§1102. No sufficient evidence of survivorship</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§1102. No sufficient evidence of survivorship</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18, §1102. NO SUFFICIENT EVIDENCE OF SURVIVORSHIP</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