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511</w:t>
      </w:r>
    </w:p>
    <w:p>
      <w:pPr>
        <w:jc w:val="center"/>
        <w:ind w:start="360"/>
        <w:spacing w:before="300" w:after="300"/>
      </w:pPr>
      <w:r>
        <w:rPr>
          <w:b/>
        </w:rPr>
        <w:t xml:space="preserve">INTERSTATE AGREEMENT ON QUALIFICATIONS OF EDUCATIONAL PERSONNEL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AGREEMENT</w:t>
      </w:r>
    </w:p>
    <w:p>
      <w:pPr>
        <w:jc w:val="center"/>
        <w:ind w:start="360"/>
        <w:spacing w:before="300" w:after="300"/>
      </w:pPr>
      <w:r>
        <w:rPr>
          <w:b/>
        </w:rPr>
        <w:t>(REPEALED)</w:t>
      </w:r>
    </w:p>
    <w:p>
      <w:pPr>
        <w:jc w:val="both"/>
        <w:spacing w:before="100" w:after="100"/>
        <w:ind w:start="1080" w:hanging="720"/>
      </w:pPr>
      <w:r>
        <w:rPr>
          <w:b/>
        </w:rPr>
        <w:t>§</w:t>
        <w:t>13901</w:t>
        <w:t xml:space="preserve">.  </w:t>
      </w:r>
      <w:r>
        <w:rPr>
          <w:b/>
        </w:rPr>
        <w:t xml:space="preserve">Purpose, findings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1991, c. 2, §68 (COR). PL 2017, c. 235, §37 (RP). PL 2017, c. 235, §41 (AFF). </w:t>
      </w:r>
    </w:p>
    <w:p>
      <w:pPr>
        <w:jc w:val="both"/>
        <w:spacing w:before="100" w:after="100"/>
        <w:ind w:start="1080" w:hanging="720"/>
      </w:pPr>
      <w:r>
        <w:rPr>
          <w:b/>
        </w:rPr>
        <w:t>§</w:t>
        <w:t>13902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§95 (AMD). PL 2017, c. 235, §37 (RP). PL 2017, c. 235, §41 (AFF). </w:t>
      </w:r>
    </w:p>
    <w:p>
      <w:pPr>
        <w:jc w:val="both"/>
        <w:spacing w:before="100" w:after="100"/>
        <w:ind w:start="1080" w:hanging="720"/>
      </w:pPr>
      <w:r>
        <w:rPr>
          <w:b/>
        </w:rPr>
        <w:t>§</w:t>
        <w:t>13903</w:t>
        <w:t xml:space="preserve">.  </w:t>
      </w:r>
      <w:r>
        <w:rPr>
          <w:b/>
        </w:rPr>
        <w:t xml:space="preserve">Interstate educational personnel 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2009, c. 2, §45 (COR). PL 2017, c. 235, §37 (RP). PL 2017, c. 235, §41 (AFF). </w:t>
      </w:r>
    </w:p>
    <w:p>
      <w:pPr>
        <w:jc w:val="both"/>
        <w:spacing w:before="100" w:after="100"/>
        <w:ind w:start="1080" w:hanging="720"/>
      </w:pPr>
      <w:r>
        <w:rPr>
          <w:b/>
        </w:rPr>
        <w:t>§</w:t>
        <w:t>13904</w:t>
        <w:t xml:space="preserve">.  </w:t>
      </w:r>
      <w:r>
        <w:rPr>
          <w:b/>
        </w:rPr>
        <w:t xml:space="preserve">Accepted and approved programs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13905</w:t>
        <w:t xml:space="preserve">.  </w:t>
      </w:r>
      <w:r>
        <w:rPr>
          <w:b/>
        </w:rPr>
        <w:t xml:space="preserve">Interstate cooperation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13906</w:t>
        <w:t xml:space="preserve">.  </w:t>
      </w:r>
      <w:r>
        <w:rPr>
          <w:b/>
        </w:rPr>
        <w:t xml:space="preserve">Agreement evaluation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13907</w:t>
        <w:t xml:space="preserve">.  </w:t>
      </w:r>
      <w:r>
        <w:rPr>
          <w:b/>
        </w:rPr>
        <w:t xml:space="preserve">-other arrangements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13908</w:t>
        <w:t xml:space="preserve">.  </w:t>
      </w:r>
      <w:r>
        <w:rPr>
          <w:b/>
        </w:rPr>
        <w:t xml:space="preserve">Effect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AGREEMENT</w:t>
      </w:r>
    </w:p>
    <w:p>
      <w:pPr>
        <w:jc w:val="center"/>
        <w:ind w:start="360"/>
        <w:spacing w:before="300" w:after="300"/>
      </w:pPr>
      <w:r>
        <w:rPr>
          <w:b/>
        </w:rPr>
        <w:t>(REPEALED)</w:t>
      </w:r>
    </w:p>
    <w:p>
      <w:pPr>
        <w:jc w:val="both"/>
        <w:spacing w:before="100" w:after="100"/>
        <w:ind w:start="1080" w:hanging="720"/>
      </w:pPr>
      <w:r>
        <w:rPr>
          <w:b/>
        </w:rPr>
        <w:t>§</w:t>
        <w:t>13951</w:t>
        <w:t xml:space="preserve">.  </w:t>
      </w:r>
      <w:r>
        <w:rPr>
          <w:b/>
        </w:rPr>
        <w:t xml:space="preserve">Designated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13952</w:t>
        <w:t xml:space="preserve">.  </w:t>
      </w:r>
      <w:r>
        <w:rPr>
          <w:b/>
        </w:rPr>
        <w:t xml:space="preserve">True copies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§A72 (AMD).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511. INTERSTATE AGREEMENT ON QUALIFICATIONS OF EDUCATIONAL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511. INTERSTATE AGREEMENT ON QUALIFICATIONS OF EDUCATIONAL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511. INTERSTATE AGREEMENT ON QUALIFICATIONS OF EDUCATIONAL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