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Bylaws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2011, c. 344,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Bylaws filed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Bylaws filed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§653. BYLAWS FILED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