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8304</w:t>
        <w:t xml:space="preserve">.  </w:t>
      </w:r>
      <w:r>
        <w:rPr>
          <w:b/>
        </w:rPr>
        <w:t xml:space="preserve">Role of the state board in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§8304. Role of the state board in federal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§8304. Role of the state board in federal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§8304. ROLE OF THE STATE BOARD IN FEDERAL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