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352</w:t>
        <w:t xml:space="preserve">.  </w:t>
      </w:r>
      <w:r>
        <w:rPr>
          <w:b/>
        </w:rPr>
        <w:t xml:space="preserve">Organization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571, §§25-A (AMD). PL 1975, c. 510, §§15,16 (AMD). PL 1979, c. 482,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§352. Organization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§352. Organization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§352. ORGANIZATION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