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Central voter registration system impleme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364, §6 (AMD). PL 2005, c. 453, §40 (AMD). PL 2005, c. 683, §§A31,32 (AMD). PL 2009, c. 5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 Central voter registration system impleme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Central voter registration system impleme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1. CENTRAL VOTER REGISTRATION SYSTEM IMPLEME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