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Announcing an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837, §A46 (AMD). PL 1991, c. 862, §5 (AMD). PL 1995, c. 459, §46 (AMD). PL 1997, c. 436, §82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 Announcing an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Announcing an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§621. ANNOUNCING AN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