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1576</w:t>
        <w:t xml:space="preserve">.  </w:t>
      </w:r>
      <w:r>
        <w:rPr>
          <w:b/>
        </w:rPr>
        <w:t xml:space="preserve">Form and content of documents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402, §2 (RPR). PL 1973, c. 782, §17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§1576. Form and content of documents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§1576. Form and content of documents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§1576. FORM AND CONTENT OF DOCUMENTS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