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Registration and enrollment of disabled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Registration and enrollment of disabled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Registration and enrollment of disabled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§72. REGISTRATION AND ENROLLMENT OF DISABLED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