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2902</w:t>
        <w:t xml:space="preserve">.  </w:t>
      </w:r>
      <w:r>
        <w:rPr>
          <w:b/>
        </w:rPr>
        <w:t xml:space="preserve">Persons who may execute an anatomical gift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193 (NEW). PL 1991, c. 32, §1 (AMD). PL 2005, c. 587, §1 (AMD). PL 2007, c. 601, §1 (RP). PL 2007, c. 601,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§2902. Persons who may execute an anatomical gift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§2902. Persons who may execute an anatomical gift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§2902. PERSONS WHO MAY EXECUTE AN ANATOMICAL GIFT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