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Request for consent required to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574, §3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§2910. REQUEST FOR CONSENT REQUIRED TO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