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4704</w:t>
        <w:t xml:space="preserve">.  </w:t>
      </w:r>
      <w:r>
        <w:rPr>
          <w:b/>
        </w:rPr>
        <w:t xml:space="preserve">Health officers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732, §§16,31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§4704. Health officers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§4704. Health officers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§4704. HEALTH OFFICERS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