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5001</w:t>
        <w:t xml:space="preserve">.  </w:t>
      </w:r>
      <w:r>
        <w:rPr>
          <w:b/>
        </w:rPr>
        <w:t xml:space="preserve">Child Welfare Services Ombudsman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511, §A4 (NEW). PL 1989, c. 400, §§6,14 (RP). PL 1989, c. 410, §23 (AMD). PL 1995, c. 462, §A45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§5001. Child Welfare Services Ombudsman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§5001. Child Welfare Services Ombudsman</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§5001. CHILD WELFARE SERVICES OMBUDSMAN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