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3701</w:t>
        <w:t xml:space="preserve">.  </w:t>
      </w:r>
      <w:r>
        <w:rPr>
          <w:b/>
        </w:rPr>
        <w:t xml:space="preserve">Defective crossings; notice to railroad of action against town</w:t>
      </w:r>
    </w:p>
    <w:p>
      <w:pPr>
        <w:jc w:val="both"/>
        <w:spacing w:before="100" w:after="100"/>
        <w:ind w:start="360"/>
        <w:ind w:firstLine="360"/>
      </w:pPr>
      <w:r>
        <w:rPr/>
      </w:r>
      <w:r>
        <w:rPr/>
      </w:r>
      <w:r>
        <w:t xml:space="preserve">In a civil action against a town for damages alleged to have occurred by reason of a defect in a railroad crossing constituting part of a highway which said town is obliged to keep in repair, the railroad company owning or occupying such crossing may be notified of the pendency of the action and take upon itself the defense of the same.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§3701. Defective crossings; notice to railroad of action against town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§3701. Defective crossings; notice to railroad of action against town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§3701. DEFECTIVE CROSSINGS; NOTICE TO RAILROAD OF ACTION AGAINST TOWN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