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§953. VIEW OF ADVERTISING PANELS NOT TO BE 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