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4237-A</w:t>
        <w:t xml:space="preserve">.  </w:t>
      </w:r>
      <w:r>
        <w:rPr>
          <w:b/>
        </w:rPr>
        <w:t xml:space="preserve"> Coverage for screening mammograms and diagnostic and supplemental breast examinations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§10 (RP).]</w:t>
      </w:r>
    </w:p>
    <w:p>
      <w:pPr>
        <w:jc w:val="both"/>
        <w:spacing w:before="100" w:after="100"/>
        <w:ind w:start="360"/>
        <w:ind w:firstLine="360"/>
      </w:pPr>
      <w:r>
        <w:rPr>
          <w:b/>
        </w:rPr>
        <w:t>1-A</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"Cost-sharing requirements" means a deductible, coinsurance, copayment or out-of-pocket expense and any maximum limitation on the deductible, coinsurance, copayment or other out-of-pocket expense.</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w:pPr>
        <w:jc w:val="both"/>
        <w:spacing w:before="100" w:after="0"/>
        <w:ind w:start="720"/>
      </w:pPr>
      <w:r>
        <w:rPr/>
        <w:t>B</w:t>
        <w:t xml:space="preserve">.  </w:t>
      </w:r>
      <w:r>
        <w:rPr/>
      </w:r>
      <w:r>
        <w:t xml:space="preserve">"Diagnostic breast examination" means a medically necessary examination of the breast, including an examination using diagnostic mammography, magnetic resonance imaging or ultrasound, that is:</w:t>
      </w:r>
    </w:p>
    <w:p>
      <w:pPr>
        <w:jc w:val="both"/>
        <w:spacing w:before="100" w:after="0"/>
        <w:ind w:start="1080"/>
      </w:pPr>
      <w:r>
        <w:rPr/>
        <w:t>(</w:t>
        <w:t>1</w:t>
        <w:t xml:space="preserve">)  </w:t>
      </w:r>
      <w:r>
        <w:rPr/>
      </w:r>
      <w:r>
        <w:t xml:space="preserve">Used to evaluate an abnormality seen on or suspected from a screening mammogram; or</w:t>
      </w:r>
    </w:p>
    <w:p>
      <w:pPr>
        <w:jc w:val="both"/>
        <w:spacing w:before="100" w:after="0"/>
        <w:ind w:start="1080"/>
      </w:pPr>
      <w:r>
        <w:rPr/>
        <w:t>(</w:t>
        <w:t>2</w:t>
        <w:t xml:space="preserve">)  </w:t>
      </w:r>
      <w:r>
        <w:rPr/>
      </w:r>
      <w:r>
        <w:t xml:space="preserve">Used to evaluate an abnormality detected by another means of examination.</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w:pPr>
        <w:jc w:val="both"/>
        <w:spacing w:before="100" w:after="0"/>
        <w:ind w:start="720"/>
      </w:pPr>
      <w:r>
        <w:rPr/>
        <w:t>C</w:t>
        <w:t xml:space="preserve">.  </w:t>
      </w:r>
      <w:r>
        <w:rPr/>
      </w:r>
      <w:r>
        <w:t xml:space="preserve">"Screening mammogram" means a radiologic procedure that is provided to an asymptomatic individual for the purpose of early detection of breast cancer and that consists of 2 radiographic views per breast. A screening mammogram also includes an additional radiologic procedure recommended by a provider when the results of an initial radiologic procedure are not definitive.</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w:pPr>
        <w:jc w:val="both"/>
        <w:spacing w:before="100" w:after="0"/>
        <w:ind w:start="720"/>
      </w:pPr>
      <w:r>
        <w:rPr/>
        <w:t>D</w:t>
        <w:t xml:space="preserve">.  </w:t>
      </w:r>
      <w:r>
        <w:rPr/>
      </w:r>
      <w:r>
        <w:t xml:space="preserve">"Supplemental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§11 (NEW).]</w:t>
      </w:r>
    </w:p>
    <w:p>
      <w:pPr>
        <w:jc w:val="both"/>
        <w:spacing w:before="100" w:after="0"/>
        <w:ind w:start="360"/>
        <w:ind w:firstLine="360"/>
      </w:pPr>
      <w:r>
        <w:rPr>
          <w:b/>
        </w:rPr>
        <w:t>2</w:t>
        <w:t xml:space="preserve">.  </w:t>
      </w:r>
      <w:r>
        <w:rPr>
          <w:b/>
        </w:rPr>
        <w:t xml:space="preserve">Required coverage.</w:t>
        <w:t xml:space="preserve"> </w:t>
      </w:r>
      <w:r>
        <w:t xml:space="preserve"> </w:t>
      </w:r>
      <w:r>
        <w:t xml:space="preserve">All individual and group coverage subject to this chapter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§7 (NEW); PL 1997, c. 408, §8 (AFF); PL 2003, c. 689, Pt. B, §6 (REV).]</w:t>
      </w:r>
    </w:p>
    <w:p>
      <w:pPr>
        <w:jc w:val="both"/>
        <w:spacing w:before="100" w:after="0"/>
        <w:ind w:start="360"/>
        <w:ind w:firstLine="360"/>
      </w:pPr>
      <w:r>
        <w:rPr>
          <w:b/>
        </w:rPr>
        <w:t>2-A</w:t>
        <w:t xml:space="preserve">.  </w:t>
      </w:r>
      <w:r>
        <w:rPr>
          <w:b/>
        </w:rPr>
        <w:t xml:space="preserve">No cost-sharing requirements.</w:t>
        <w:t xml:space="preserve"> </w:t>
      </w:r>
      <w:r>
        <w:t xml:space="preserve"> </w:t>
      </w:r>
      <w:r>
        <w:t xml:space="preserve">All individual and group coverage subject to this chapter may not impose any cost-sharing requirements on a screening mammogram, diagnostic breast examination or supplemental breast examination performed by a provider in accordance with this section. This subsection does not apply to individual or group coverage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§12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§7 (NEW). PL 1997, c. 408, §8 (AFF). PL 2003, c. 517, §B25 (AMD). PL 2003, c. 689, §B6 (REV). PL 2007, c. 153, §3 (AMD). PL 2007, c. 153, §5 (AFF). PL 2023, c. 338,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§4237-A.  Coverage for screening mammograms and diagnostic and supplemental breast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§4237-A.  Coverage for screening mammograms and diagnostic and supplemental breast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§4237-A.  COVERAGE FOR SCREENING MAMMOGRAMS AND DIAGNOSTIC AND SUPPLEMENTAL BREAST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