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TO TITLE 37-A, SECTION 1308)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Apprehension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Apprehension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§1308. APPREHENSION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