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2436-A</w:t>
        <w:t xml:space="preserve">.  </w:t>
      </w:r>
      <w:r>
        <w:rPr>
          <w:b/>
        </w:rPr>
        <w:t xml:space="preserve">Burning of debris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365, §5 (NEW). PL 1979, c. 663, §152 (AMD). PL 1981, c. 115 (AMD). PL 1983, c. 504,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§2436-A. Burning of debris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§2436-A. Burning of debris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§2436-A. BURNING OF DEBRIS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