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2159-F</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368, Pt. K, §2 (AMD).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§2159-F.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§2159-F.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§2159-F.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