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Applicable sections of labor law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Applicable sections of labor law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§272. APPLICABLE SECTIONS OF LABOR LAW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