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§440. Issuance;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Issuance;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§440. ISSUANCE;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